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9FBFE" w14:textId="3D7B597B" w:rsidR="008B5BC5" w:rsidRPr="008B5BC5" w:rsidRDefault="008B5BC5" w:rsidP="008B5BC5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Procedure for Visiting Scholar</w:t>
      </w:r>
    </w:p>
    <w:p w14:paraId="02B82D9F" w14:textId="77777777" w:rsidR="008B5BC5" w:rsidRDefault="008B5BC5" w:rsidP="00C918EA">
      <w:pPr>
        <w:rPr>
          <w:rFonts w:cstheme="minorHAnsi"/>
          <w:b/>
          <w:bCs/>
        </w:rPr>
      </w:pPr>
    </w:p>
    <w:p w14:paraId="7925B839" w14:textId="63D5234D" w:rsidR="00C918EA" w:rsidRPr="006D3FC7" w:rsidRDefault="00F768A0" w:rsidP="00C918EA">
      <w:pPr>
        <w:rPr>
          <w:rFonts w:cstheme="minorHAnsi"/>
        </w:rPr>
      </w:pPr>
      <w:r w:rsidRPr="006D3FC7">
        <w:rPr>
          <w:rFonts w:cstheme="minorHAnsi"/>
          <w:b/>
          <w:bCs/>
        </w:rPr>
        <w:t>Procedure</w:t>
      </w:r>
      <w:r w:rsidR="00C918EA" w:rsidRPr="006D3FC7">
        <w:rPr>
          <w:rFonts w:cstheme="minorHAnsi"/>
          <w:b/>
          <w:bCs/>
        </w:rPr>
        <w:t xml:space="preserve"> Title:</w:t>
      </w:r>
      <w:r w:rsidR="00391DE2" w:rsidRPr="006D3FC7">
        <w:rPr>
          <w:rFonts w:cstheme="minorHAnsi"/>
          <w:b/>
          <w:bCs/>
        </w:rPr>
        <w:t xml:space="preserve"> </w:t>
      </w:r>
      <w:r w:rsidR="00391DE2" w:rsidRPr="006D3FC7">
        <w:rPr>
          <w:rFonts w:cstheme="minorHAnsi"/>
        </w:rPr>
        <w:t>Visiting Scholar</w:t>
      </w:r>
    </w:p>
    <w:p w14:paraId="13E9C189" w14:textId="09B25D0B" w:rsidR="00C918EA" w:rsidRPr="006D3FC7" w:rsidRDefault="00C918EA" w:rsidP="00C918EA">
      <w:pPr>
        <w:rPr>
          <w:rFonts w:cstheme="minorHAnsi"/>
          <w:b/>
          <w:bCs/>
        </w:rPr>
      </w:pPr>
    </w:p>
    <w:p w14:paraId="1AA83249" w14:textId="7B72B151" w:rsidR="00C918EA" w:rsidRPr="006D3FC7" w:rsidRDefault="00C918EA" w:rsidP="00C918EA">
      <w:pPr>
        <w:rPr>
          <w:rFonts w:cstheme="minorHAnsi"/>
          <w:b/>
          <w:bCs/>
        </w:rPr>
      </w:pPr>
      <w:r w:rsidRPr="006D3FC7">
        <w:rPr>
          <w:rFonts w:cstheme="minorHAnsi"/>
          <w:b/>
          <w:bCs/>
        </w:rPr>
        <w:t>Department Responsible:</w:t>
      </w:r>
      <w:r w:rsidR="003C524E" w:rsidRPr="006D3FC7">
        <w:rPr>
          <w:rFonts w:cstheme="minorHAnsi"/>
          <w:b/>
          <w:bCs/>
        </w:rPr>
        <w:t xml:space="preserve"> </w:t>
      </w:r>
      <w:r w:rsidR="003C524E" w:rsidRPr="006D3FC7">
        <w:rPr>
          <w:rFonts w:cstheme="minorHAnsi"/>
        </w:rPr>
        <w:t>College of Education</w:t>
      </w:r>
    </w:p>
    <w:p w14:paraId="2CF23ACE" w14:textId="63C6CC65" w:rsidR="00C918EA" w:rsidRPr="006D3FC7" w:rsidRDefault="00C918EA" w:rsidP="00C918EA">
      <w:pPr>
        <w:rPr>
          <w:rFonts w:cstheme="minorHAnsi"/>
        </w:rPr>
      </w:pPr>
    </w:p>
    <w:p w14:paraId="5C9C3D8B" w14:textId="25CF4619" w:rsidR="00C918EA" w:rsidRPr="006D3FC7" w:rsidRDefault="00C918EA" w:rsidP="00C918EA">
      <w:pPr>
        <w:rPr>
          <w:rFonts w:cstheme="minorHAnsi"/>
        </w:rPr>
      </w:pPr>
      <w:r w:rsidRPr="006D3FC7">
        <w:rPr>
          <w:rFonts w:cstheme="minorHAnsi"/>
          <w:b/>
          <w:bCs/>
        </w:rPr>
        <w:t>Contact Person and Title</w:t>
      </w:r>
      <w:r w:rsidR="003C524E" w:rsidRPr="006D3FC7">
        <w:rPr>
          <w:rFonts w:cstheme="minorHAnsi"/>
          <w:b/>
          <w:bCs/>
        </w:rPr>
        <w:t xml:space="preserve">: </w:t>
      </w:r>
      <w:r w:rsidR="00012EF9" w:rsidRPr="006D3FC7">
        <w:rPr>
          <w:rFonts w:cstheme="minorHAnsi"/>
        </w:rPr>
        <w:t>Department Head and Director of the Office of International Programs (OIP)</w:t>
      </w:r>
    </w:p>
    <w:p w14:paraId="34258B46" w14:textId="1F5CDD04" w:rsidR="00C918EA" w:rsidRPr="006D3FC7" w:rsidRDefault="00C918EA" w:rsidP="00C918EA">
      <w:pPr>
        <w:rPr>
          <w:rFonts w:cstheme="minorHAnsi"/>
          <w:b/>
          <w:bCs/>
        </w:rPr>
      </w:pPr>
    </w:p>
    <w:p w14:paraId="79623BAA" w14:textId="6F05640D" w:rsidR="00391DE2" w:rsidRPr="006D3FC7" w:rsidRDefault="00661FCD" w:rsidP="00391DE2">
      <w:pPr>
        <w:autoSpaceDE w:val="0"/>
        <w:autoSpaceDN w:val="0"/>
        <w:adjustRightInd w:val="0"/>
        <w:rPr>
          <w:rFonts w:cstheme="minorHAnsi"/>
        </w:rPr>
      </w:pPr>
      <w:r w:rsidRPr="006D3FC7">
        <w:rPr>
          <w:rFonts w:cstheme="minorHAnsi"/>
          <w:b/>
          <w:bCs/>
        </w:rPr>
        <w:t>Procedure:</w:t>
      </w:r>
      <w:r w:rsidR="00C918EA" w:rsidRPr="006D3FC7">
        <w:rPr>
          <w:rFonts w:cstheme="minorHAnsi"/>
          <w:b/>
          <w:bCs/>
        </w:rPr>
        <w:t xml:space="preserve"> </w:t>
      </w:r>
      <w:r w:rsidR="00391DE2" w:rsidRPr="006D3FC7">
        <w:rPr>
          <w:rFonts w:cstheme="minorHAnsi"/>
        </w:rPr>
        <w:t xml:space="preserve">The COE recognizes the importance of appointing visiting scholars </w:t>
      </w:r>
      <w:r w:rsidR="006401DA" w:rsidRPr="006D3FC7">
        <w:rPr>
          <w:rFonts w:cstheme="minorHAnsi"/>
        </w:rPr>
        <w:t>to</w:t>
      </w:r>
      <w:r w:rsidR="00391DE2" w:rsidRPr="006D3FC7">
        <w:rPr>
          <w:rFonts w:cstheme="minorHAnsi"/>
        </w:rPr>
        <w:t xml:space="preserve"> enrich the experiences of our faculty and students and to build important relation</w:t>
      </w:r>
      <w:r w:rsidR="006401DA" w:rsidRPr="006D3FC7">
        <w:rPr>
          <w:rFonts w:cstheme="minorHAnsi"/>
        </w:rPr>
        <w:t>ships</w:t>
      </w:r>
      <w:r w:rsidR="00391DE2" w:rsidRPr="006D3FC7">
        <w:rPr>
          <w:rFonts w:cstheme="minorHAnsi"/>
        </w:rPr>
        <w:t xml:space="preserve"> across the world.</w:t>
      </w:r>
    </w:p>
    <w:p w14:paraId="00DEAF5F" w14:textId="77777777" w:rsidR="00391DE2" w:rsidRPr="006D3FC7" w:rsidRDefault="00391DE2" w:rsidP="00391DE2">
      <w:pPr>
        <w:autoSpaceDE w:val="0"/>
        <w:autoSpaceDN w:val="0"/>
        <w:adjustRightInd w:val="0"/>
        <w:rPr>
          <w:rFonts w:cstheme="minorHAnsi"/>
        </w:rPr>
      </w:pPr>
    </w:p>
    <w:p w14:paraId="4897CE96" w14:textId="035F7A2D" w:rsidR="00391DE2" w:rsidRPr="006D3FC7" w:rsidRDefault="00391DE2" w:rsidP="00391DE2">
      <w:pPr>
        <w:autoSpaceDE w:val="0"/>
        <w:autoSpaceDN w:val="0"/>
        <w:adjustRightInd w:val="0"/>
        <w:rPr>
          <w:rFonts w:cstheme="minorHAnsi"/>
        </w:rPr>
      </w:pPr>
      <w:r w:rsidRPr="006D3FC7">
        <w:rPr>
          <w:rFonts w:cstheme="minorHAnsi"/>
        </w:rPr>
        <w:t>The guidelines include the following:</w:t>
      </w:r>
    </w:p>
    <w:p w14:paraId="69DECEFA" w14:textId="77777777" w:rsidR="006401DA" w:rsidRPr="006D3FC7" w:rsidRDefault="006401DA" w:rsidP="00391DE2">
      <w:pPr>
        <w:autoSpaceDE w:val="0"/>
        <w:autoSpaceDN w:val="0"/>
        <w:adjustRightInd w:val="0"/>
        <w:rPr>
          <w:rFonts w:cstheme="minorHAnsi"/>
        </w:rPr>
      </w:pPr>
    </w:p>
    <w:p w14:paraId="78D35A60" w14:textId="548D346F" w:rsidR="00391DE2" w:rsidRPr="006D3FC7" w:rsidRDefault="00391DE2" w:rsidP="006401DA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720"/>
        <w:rPr>
          <w:rFonts w:cstheme="minorHAnsi"/>
        </w:rPr>
      </w:pPr>
      <w:r w:rsidRPr="006D3FC7">
        <w:rPr>
          <w:rFonts w:cstheme="minorHAnsi"/>
        </w:rPr>
        <w:t>Faculty interested in supporting a visiting scholar should start by consulting with the</w:t>
      </w:r>
      <w:r w:rsidR="006401DA" w:rsidRPr="006D3FC7">
        <w:rPr>
          <w:rFonts w:cstheme="minorHAnsi"/>
        </w:rPr>
        <w:t xml:space="preserve">ir department head. Consultation with the </w:t>
      </w:r>
      <w:r w:rsidRPr="006D3FC7">
        <w:rPr>
          <w:rFonts w:cstheme="minorHAnsi"/>
        </w:rPr>
        <w:t>COE Director of International Programs</w:t>
      </w:r>
      <w:r w:rsidR="006401DA" w:rsidRPr="006D3FC7">
        <w:rPr>
          <w:rFonts w:cstheme="minorHAnsi"/>
        </w:rPr>
        <w:t xml:space="preserve"> is important after department head approval</w:t>
      </w:r>
      <w:r w:rsidRPr="006D3FC7">
        <w:rPr>
          <w:rFonts w:cstheme="minorHAnsi"/>
        </w:rPr>
        <w:t>.</w:t>
      </w:r>
    </w:p>
    <w:p w14:paraId="5F3F1AEC" w14:textId="45AB6EFE" w:rsidR="00391DE2" w:rsidRPr="006D3FC7" w:rsidRDefault="00391DE2" w:rsidP="00391DE2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720"/>
        <w:rPr>
          <w:rFonts w:cstheme="minorHAnsi"/>
        </w:rPr>
      </w:pPr>
      <w:r w:rsidRPr="006D3FC7">
        <w:rPr>
          <w:rFonts w:cstheme="minorHAnsi"/>
        </w:rPr>
        <w:t xml:space="preserve">All visiting scholars must be supported by a letter from the relevant </w:t>
      </w:r>
      <w:r w:rsidR="00012EF9" w:rsidRPr="006D3FC7">
        <w:rPr>
          <w:rFonts w:cstheme="minorHAnsi"/>
        </w:rPr>
        <w:t>department head</w:t>
      </w:r>
      <w:r w:rsidRPr="006D3FC7">
        <w:rPr>
          <w:rFonts w:cstheme="minorHAnsi"/>
        </w:rPr>
        <w:t>.</w:t>
      </w:r>
    </w:p>
    <w:p w14:paraId="12F8BEDB" w14:textId="77777777" w:rsidR="00391DE2" w:rsidRPr="006D3FC7" w:rsidRDefault="00391DE2" w:rsidP="00391DE2">
      <w:pPr>
        <w:pStyle w:val="ListParagraph"/>
        <w:autoSpaceDE w:val="0"/>
        <w:autoSpaceDN w:val="0"/>
        <w:adjustRightInd w:val="0"/>
        <w:rPr>
          <w:rFonts w:cstheme="minorHAnsi"/>
        </w:rPr>
      </w:pPr>
      <w:r w:rsidRPr="006D3FC7">
        <w:rPr>
          <w:rFonts w:cstheme="minorHAnsi"/>
        </w:rPr>
        <w:t>The letter is, in effect, a promise to look after the scholars during their time here by</w:t>
      </w:r>
    </w:p>
    <w:p w14:paraId="6BBE9958" w14:textId="52F9A225" w:rsidR="00391DE2" w:rsidRPr="006D3FC7" w:rsidRDefault="00391DE2" w:rsidP="00391DE2">
      <w:pPr>
        <w:pStyle w:val="ListParagraph"/>
        <w:autoSpaceDE w:val="0"/>
        <w:autoSpaceDN w:val="0"/>
        <w:adjustRightInd w:val="0"/>
        <w:rPr>
          <w:rFonts w:cstheme="minorHAnsi"/>
        </w:rPr>
      </w:pPr>
      <w:r w:rsidRPr="006D3FC7">
        <w:rPr>
          <w:rFonts w:cstheme="minorHAnsi"/>
        </w:rPr>
        <w:t xml:space="preserve">meeting with them and otherwise assisting with their questions, </w:t>
      </w:r>
      <w:r w:rsidR="00012EF9" w:rsidRPr="006D3FC7">
        <w:rPr>
          <w:rFonts w:cstheme="minorHAnsi"/>
        </w:rPr>
        <w:t>concerns,</w:t>
      </w:r>
      <w:r w:rsidRPr="006D3FC7">
        <w:rPr>
          <w:rFonts w:cstheme="minorHAnsi"/>
        </w:rPr>
        <w:t xml:space="preserve"> and requests.</w:t>
      </w:r>
    </w:p>
    <w:p w14:paraId="0A0DB13E" w14:textId="44533FC2" w:rsidR="00391DE2" w:rsidRPr="006D3FC7" w:rsidRDefault="00391DE2" w:rsidP="00391DE2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720"/>
        <w:rPr>
          <w:rFonts w:cstheme="minorHAnsi"/>
        </w:rPr>
      </w:pPr>
      <w:r w:rsidRPr="006D3FC7">
        <w:rPr>
          <w:rFonts w:cstheme="minorHAnsi"/>
        </w:rPr>
        <w:t>The COE will provide the scholar with office space, use of a personal computer, access to</w:t>
      </w:r>
    </w:p>
    <w:p w14:paraId="4A555D22" w14:textId="77777777" w:rsidR="00391DE2" w:rsidRPr="006D3FC7" w:rsidRDefault="00391DE2" w:rsidP="00391DE2">
      <w:pPr>
        <w:pStyle w:val="ListParagraph"/>
        <w:autoSpaceDE w:val="0"/>
        <w:autoSpaceDN w:val="0"/>
        <w:adjustRightInd w:val="0"/>
        <w:rPr>
          <w:rFonts w:cstheme="minorHAnsi"/>
        </w:rPr>
      </w:pPr>
      <w:r w:rsidRPr="006D3FC7">
        <w:rPr>
          <w:rFonts w:cstheme="minorHAnsi"/>
        </w:rPr>
        <w:t>the University's internet and technology systems, and the University Library System.</w:t>
      </w:r>
    </w:p>
    <w:p w14:paraId="47E2B160" w14:textId="0459875E" w:rsidR="00391DE2" w:rsidRPr="006D3FC7" w:rsidRDefault="00012EF9" w:rsidP="00391DE2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720"/>
        <w:rPr>
          <w:rFonts w:cstheme="minorHAnsi"/>
        </w:rPr>
      </w:pPr>
      <w:r w:rsidRPr="006D3FC7">
        <w:rPr>
          <w:rFonts w:cstheme="minorHAnsi"/>
        </w:rPr>
        <w:t>The Office of International Programs will assist with communication with the Capstone International Center – International Student and Scholar Service office.</w:t>
      </w:r>
    </w:p>
    <w:p w14:paraId="5B9383AB" w14:textId="34E126A2" w:rsidR="00391DE2" w:rsidRPr="006D3FC7" w:rsidRDefault="00391DE2" w:rsidP="006D3FC7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720"/>
        <w:rPr>
          <w:rFonts w:cstheme="minorHAnsi"/>
        </w:rPr>
      </w:pPr>
      <w:r w:rsidRPr="006D3FC7">
        <w:rPr>
          <w:rFonts w:cstheme="minorHAnsi"/>
        </w:rPr>
        <w:t>There is no expectation for the scholar to teach courses or to work with graduate students</w:t>
      </w:r>
      <w:r w:rsidR="006D3FC7">
        <w:rPr>
          <w:rFonts w:cstheme="minorHAnsi"/>
        </w:rPr>
        <w:t xml:space="preserve"> </w:t>
      </w:r>
      <w:r w:rsidRPr="006D3FC7">
        <w:rPr>
          <w:rFonts w:cstheme="minorHAnsi"/>
        </w:rPr>
        <w:t xml:space="preserve">unless it is negotiated with the </w:t>
      </w:r>
      <w:r w:rsidR="006401DA" w:rsidRPr="006D3FC7">
        <w:rPr>
          <w:rFonts w:cstheme="minorHAnsi"/>
        </w:rPr>
        <w:t>department head</w:t>
      </w:r>
      <w:r w:rsidRPr="006D3FC7">
        <w:rPr>
          <w:rFonts w:cstheme="minorHAnsi"/>
        </w:rPr>
        <w:t>.</w:t>
      </w:r>
    </w:p>
    <w:p w14:paraId="0BB500A1" w14:textId="43BE0E43" w:rsidR="00391DE2" w:rsidRPr="006D3FC7" w:rsidRDefault="00391DE2" w:rsidP="006401DA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720"/>
        <w:rPr>
          <w:rFonts w:cstheme="minorHAnsi"/>
        </w:rPr>
      </w:pPr>
      <w:r w:rsidRPr="006D3FC7">
        <w:rPr>
          <w:rFonts w:cstheme="minorHAnsi"/>
        </w:rPr>
        <w:t>The scholar must be funded and supported by sources other than the College</w:t>
      </w:r>
      <w:r w:rsidR="006401DA" w:rsidRPr="006D3FC7">
        <w:rPr>
          <w:rFonts w:cstheme="minorHAnsi"/>
        </w:rPr>
        <w:t xml:space="preserve"> of Education</w:t>
      </w:r>
      <w:r w:rsidRPr="006D3FC7">
        <w:rPr>
          <w:rFonts w:cstheme="minorHAnsi"/>
        </w:rPr>
        <w:t xml:space="preserve"> or</w:t>
      </w:r>
      <w:r w:rsidR="006401DA" w:rsidRPr="006D3FC7">
        <w:rPr>
          <w:rFonts w:cstheme="minorHAnsi"/>
        </w:rPr>
        <w:t xml:space="preserve"> the </w:t>
      </w:r>
      <w:r w:rsidRPr="006D3FC7">
        <w:rPr>
          <w:rFonts w:cstheme="minorHAnsi"/>
        </w:rPr>
        <w:t>University. The College will not provide any visitor with a salary, employment benefits,</w:t>
      </w:r>
      <w:r w:rsidR="006401DA" w:rsidRPr="006D3FC7">
        <w:rPr>
          <w:rFonts w:cstheme="minorHAnsi"/>
        </w:rPr>
        <w:t xml:space="preserve"> </w:t>
      </w:r>
      <w:r w:rsidRPr="006D3FC7">
        <w:rPr>
          <w:rFonts w:cstheme="minorHAnsi"/>
        </w:rPr>
        <w:t>travel</w:t>
      </w:r>
      <w:r w:rsidR="006401DA" w:rsidRPr="006D3FC7">
        <w:rPr>
          <w:rFonts w:cstheme="minorHAnsi"/>
        </w:rPr>
        <w:t>,</w:t>
      </w:r>
      <w:r w:rsidRPr="006D3FC7">
        <w:rPr>
          <w:rFonts w:cstheme="minorHAnsi"/>
        </w:rPr>
        <w:t xml:space="preserve"> or other expenses.</w:t>
      </w:r>
    </w:p>
    <w:p w14:paraId="39E5CBCC" w14:textId="623F4AD3" w:rsidR="00391DE2" w:rsidRPr="006D3FC7" w:rsidRDefault="00391DE2" w:rsidP="00391DE2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720"/>
        <w:rPr>
          <w:rFonts w:cstheme="minorHAnsi"/>
        </w:rPr>
      </w:pPr>
      <w:r w:rsidRPr="006D3FC7">
        <w:rPr>
          <w:rFonts w:cstheme="minorHAnsi"/>
        </w:rPr>
        <w:t>The College puts a limit of 3 visiting scholars in the College per semester. Requests have</w:t>
      </w:r>
    </w:p>
    <w:p w14:paraId="2C80DBE4" w14:textId="3FC82A80" w:rsidR="00C918EA" w:rsidRPr="006D3FC7" w:rsidRDefault="00391DE2" w:rsidP="00391DE2">
      <w:pPr>
        <w:pStyle w:val="ListParagraph"/>
        <w:rPr>
          <w:rFonts w:cstheme="minorHAnsi"/>
        </w:rPr>
      </w:pPr>
      <w:r w:rsidRPr="006D3FC7">
        <w:rPr>
          <w:rFonts w:cstheme="minorHAnsi"/>
        </w:rPr>
        <w:t>to be made at least six months in advance of the scholar’s scheduled arrival on campus.</w:t>
      </w:r>
    </w:p>
    <w:p w14:paraId="1BA52865" w14:textId="77777777" w:rsidR="00391DE2" w:rsidRPr="006D3FC7" w:rsidRDefault="00391DE2" w:rsidP="00C918EA">
      <w:pPr>
        <w:rPr>
          <w:rFonts w:cstheme="minorHAnsi"/>
          <w:b/>
          <w:bCs/>
        </w:rPr>
      </w:pPr>
    </w:p>
    <w:p w14:paraId="69892883" w14:textId="71AFB7BE" w:rsidR="00C918EA" w:rsidRPr="006D3FC7" w:rsidRDefault="00F768A0" w:rsidP="00C918EA">
      <w:pPr>
        <w:rPr>
          <w:rFonts w:cstheme="minorHAnsi"/>
        </w:rPr>
      </w:pPr>
      <w:r w:rsidRPr="006D3FC7">
        <w:rPr>
          <w:rFonts w:cstheme="minorHAnsi"/>
          <w:b/>
          <w:bCs/>
        </w:rPr>
        <w:t xml:space="preserve">What </w:t>
      </w:r>
      <w:r w:rsidR="00C918EA" w:rsidRPr="006D3FC7">
        <w:rPr>
          <w:rFonts w:cstheme="minorHAnsi"/>
          <w:b/>
          <w:bCs/>
        </w:rPr>
        <w:t>Policy</w:t>
      </w:r>
      <w:r w:rsidRPr="006D3FC7">
        <w:rPr>
          <w:rFonts w:cstheme="minorHAnsi"/>
          <w:b/>
          <w:bCs/>
        </w:rPr>
        <w:t xml:space="preserve"> is Connected?</w:t>
      </w:r>
      <w:r w:rsidR="00C918EA" w:rsidRPr="006D3FC7">
        <w:rPr>
          <w:rFonts w:cstheme="minorHAnsi"/>
          <w:b/>
          <w:bCs/>
        </w:rPr>
        <w:t xml:space="preserve"> </w:t>
      </w:r>
      <w:r w:rsidR="00391DE2" w:rsidRPr="006D3FC7">
        <w:rPr>
          <w:rFonts w:cstheme="minorHAnsi"/>
        </w:rPr>
        <w:t>UA Faculty Handbook, Chapter 2, Section II-H; Chapter 3, Section X</w:t>
      </w:r>
    </w:p>
    <w:p w14:paraId="703C519A" w14:textId="5513742F" w:rsidR="00C918EA" w:rsidRPr="006D3FC7" w:rsidRDefault="00C918EA" w:rsidP="00C918EA">
      <w:pPr>
        <w:rPr>
          <w:rFonts w:cstheme="minorHAnsi"/>
        </w:rPr>
      </w:pPr>
    </w:p>
    <w:p w14:paraId="665D16FF" w14:textId="417C205C" w:rsidR="00C918EA" w:rsidRPr="006D3FC7" w:rsidRDefault="00C918EA" w:rsidP="00C918EA">
      <w:pPr>
        <w:rPr>
          <w:rFonts w:cstheme="minorHAnsi"/>
          <w:b/>
          <w:bCs/>
        </w:rPr>
      </w:pPr>
      <w:r w:rsidRPr="006D3FC7">
        <w:rPr>
          <w:rFonts w:cstheme="minorHAnsi"/>
          <w:b/>
          <w:bCs/>
        </w:rPr>
        <w:t>Scope:</w:t>
      </w:r>
      <w:r w:rsidRPr="006D3FC7">
        <w:rPr>
          <w:rFonts w:cstheme="minorHAnsi"/>
        </w:rPr>
        <w:t xml:space="preserve"> </w:t>
      </w:r>
      <w:r w:rsidR="003C524E" w:rsidRPr="006D3FC7">
        <w:rPr>
          <w:rFonts w:cstheme="minorHAnsi"/>
        </w:rPr>
        <w:t xml:space="preserve">College of Education </w:t>
      </w:r>
      <w:r w:rsidR="00012EF9" w:rsidRPr="006D3FC7">
        <w:rPr>
          <w:rFonts w:cstheme="minorHAnsi"/>
        </w:rPr>
        <w:t>Faculty</w:t>
      </w:r>
    </w:p>
    <w:p w14:paraId="5161C956" w14:textId="77777777" w:rsidR="00C918EA" w:rsidRDefault="00C918EA"/>
    <w:p w14:paraId="4BC0583C" w14:textId="77777777" w:rsidR="00E524D5" w:rsidRDefault="00E524D5"/>
    <w:sectPr w:rsidR="00E524D5" w:rsidSect="00077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2924"/>
    <w:multiLevelType w:val="hybridMultilevel"/>
    <w:tmpl w:val="7F8812F4"/>
    <w:lvl w:ilvl="0" w:tplc="6FD6035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E5C15"/>
    <w:multiLevelType w:val="hybridMultilevel"/>
    <w:tmpl w:val="A05A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11402"/>
    <w:multiLevelType w:val="hybridMultilevel"/>
    <w:tmpl w:val="81143ABC"/>
    <w:lvl w:ilvl="0" w:tplc="6FD60350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60A3CF9"/>
    <w:multiLevelType w:val="hybridMultilevel"/>
    <w:tmpl w:val="DE3E9A88"/>
    <w:lvl w:ilvl="0" w:tplc="6FD60350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05368848">
    <w:abstractNumId w:val="1"/>
  </w:num>
  <w:num w:numId="2" w16cid:durableId="228346976">
    <w:abstractNumId w:val="0"/>
  </w:num>
  <w:num w:numId="3" w16cid:durableId="1214587073">
    <w:abstractNumId w:val="2"/>
  </w:num>
  <w:num w:numId="4" w16cid:durableId="6632457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F9"/>
    <w:rsid w:val="00012734"/>
    <w:rsid w:val="00012EF9"/>
    <w:rsid w:val="000332A1"/>
    <w:rsid w:val="000447B2"/>
    <w:rsid w:val="00077377"/>
    <w:rsid w:val="0008773E"/>
    <w:rsid w:val="00130985"/>
    <w:rsid w:val="00131A9F"/>
    <w:rsid w:val="00140A53"/>
    <w:rsid w:val="00141E21"/>
    <w:rsid w:val="00146B52"/>
    <w:rsid w:val="00172C8C"/>
    <w:rsid w:val="00182D8D"/>
    <w:rsid w:val="0018677C"/>
    <w:rsid w:val="001D4DD8"/>
    <w:rsid w:val="00217945"/>
    <w:rsid w:val="002245B4"/>
    <w:rsid w:val="0025675B"/>
    <w:rsid w:val="00262CE1"/>
    <w:rsid w:val="002D7B32"/>
    <w:rsid w:val="002F1000"/>
    <w:rsid w:val="002F2B72"/>
    <w:rsid w:val="002F5B90"/>
    <w:rsid w:val="002F667F"/>
    <w:rsid w:val="0031202A"/>
    <w:rsid w:val="003120C1"/>
    <w:rsid w:val="0031518A"/>
    <w:rsid w:val="003253C3"/>
    <w:rsid w:val="003554CA"/>
    <w:rsid w:val="00361EF2"/>
    <w:rsid w:val="00391DE2"/>
    <w:rsid w:val="00395FE9"/>
    <w:rsid w:val="003C524E"/>
    <w:rsid w:val="00403E40"/>
    <w:rsid w:val="0047595E"/>
    <w:rsid w:val="004847CB"/>
    <w:rsid w:val="004C1809"/>
    <w:rsid w:val="00506F19"/>
    <w:rsid w:val="0052532C"/>
    <w:rsid w:val="0053595B"/>
    <w:rsid w:val="00536409"/>
    <w:rsid w:val="00571711"/>
    <w:rsid w:val="00581DA5"/>
    <w:rsid w:val="00591778"/>
    <w:rsid w:val="005A542F"/>
    <w:rsid w:val="005D441E"/>
    <w:rsid w:val="005E6DF9"/>
    <w:rsid w:val="00603139"/>
    <w:rsid w:val="0061524B"/>
    <w:rsid w:val="00630ED8"/>
    <w:rsid w:val="006401DA"/>
    <w:rsid w:val="00661FCD"/>
    <w:rsid w:val="006634DC"/>
    <w:rsid w:val="0066683C"/>
    <w:rsid w:val="006D3FC7"/>
    <w:rsid w:val="00777EEF"/>
    <w:rsid w:val="007B7612"/>
    <w:rsid w:val="00817DC4"/>
    <w:rsid w:val="00840F20"/>
    <w:rsid w:val="00847512"/>
    <w:rsid w:val="0086203E"/>
    <w:rsid w:val="008B5BC5"/>
    <w:rsid w:val="008B654F"/>
    <w:rsid w:val="008F243F"/>
    <w:rsid w:val="00973BB7"/>
    <w:rsid w:val="00997A0D"/>
    <w:rsid w:val="009B5F33"/>
    <w:rsid w:val="009C4ECA"/>
    <w:rsid w:val="009E4C78"/>
    <w:rsid w:val="009E5859"/>
    <w:rsid w:val="009F38E9"/>
    <w:rsid w:val="009F4207"/>
    <w:rsid w:val="00A57599"/>
    <w:rsid w:val="00AD0CB5"/>
    <w:rsid w:val="00B33661"/>
    <w:rsid w:val="00BB3D0B"/>
    <w:rsid w:val="00BD5FFA"/>
    <w:rsid w:val="00BE12FF"/>
    <w:rsid w:val="00C53FB8"/>
    <w:rsid w:val="00C757C0"/>
    <w:rsid w:val="00C80B42"/>
    <w:rsid w:val="00C918EA"/>
    <w:rsid w:val="00CB246D"/>
    <w:rsid w:val="00CC2C3D"/>
    <w:rsid w:val="00D013D7"/>
    <w:rsid w:val="00D14FEB"/>
    <w:rsid w:val="00D26AA1"/>
    <w:rsid w:val="00D412BB"/>
    <w:rsid w:val="00D57666"/>
    <w:rsid w:val="00D76CF1"/>
    <w:rsid w:val="00D85DD4"/>
    <w:rsid w:val="00D900A7"/>
    <w:rsid w:val="00DB5156"/>
    <w:rsid w:val="00DC77D7"/>
    <w:rsid w:val="00DD41E4"/>
    <w:rsid w:val="00E07300"/>
    <w:rsid w:val="00E13D76"/>
    <w:rsid w:val="00E213D6"/>
    <w:rsid w:val="00E2447D"/>
    <w:rsid w:val="00E51300"/>
    <w:rsid w:val="00E524D5"/>
    <w:rsid w:val="00EC5396"/>
    <w:rsid w:val="00F31DEF"/>
    <w:rsid w:val="00F4082E"/>
    <w:rsid w:val="00F46178"/>
    <w:rsid w:val="00F768A0"/>
    <w:rsid w:val="00F87934"/>
    <w:rsid w:val="00F94401"/>
    <w:rsid w:val="00FC0368"/>
    <w:rsid w:val="00FD1A3A"/>
    <w:rsid w:val="00FD52CC"/>
    <w:rsid w:val="00F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296FD1"/>
  <w15:chartTrackingRefBased/>
  <w15:docId w15:val="{ADC5EDCD-9FA8-1146-9AEC-B7E7945A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6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1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1615</Characters>
  <Application>Microsoft Office Word</Application>
  <DocSecurity>0</DocSecurity>
  <Lines>39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Matherson</dc:creator>
  <cp:keywords/>
  <dc:description/>
  <cp:lastModifiedBy>Lisa Matherson</cp:lastModifiedBy>
  <cp:revision>3</cp:revision>
  <dcterms:created xsi:type="dcterms:W3CDTF">2023-12-19T17:12:00Z</dcterms:created>
  <dcterms:modified xsi:type="dcterms:W3CDTF">2023-12-19T17:13:00Z</dcterms:modified>
</cp:coreProperties>
</file>