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0C03359A" w:rsidR="004F6BFA" w:rsidRPr="00DF3ACA" w:rsidRDefault="004F6BFA" w:rsidP="004F6BFA">
      <w:pPr>
        <w:jc w:val="center"/>
        <w:rPr>
          <w:rFonts w:cstheme="minorHAnsi"/>
          <w:b/>
          <w:bCs/>
          <w:color w:val="000000" w:themeColor="text1"/>
        </w:rPr>
      </w:pPr>
      <w:r w:rsidRPr="00DF3ACA">
        <w:rPr>
          <w:rFonts w:cstheme="minorHAnsi"/>
          <w:b/>
          <w:bCs/>
          <w:color w:val="000000" w:themeColor="text1"/>
        </w:rPr>
        <w:t xml:space="preserve">Standards </w:t>
      </w:r>
      <w:r w:rsidR="00DF3ACA" w:rsidRPr="00DF3ACA">
        <w:rPr>
          <w:rFonts w:cstheme="minorHAnsi"/>
          <w:b/>
          <w:bCs/>
          <w:color w:val="000000" w:themeColor="text1"/>
        </w:rPr>
        <w:t>Identified</w:t>
      </w:r>
      <w:r w:rsidRPr="00DF3ACA">
        <w:rPr>
          <w:rFonts w:cstheme="minorHAnsi"/>
          <w:b/>
          <w:bCs/>
          <w:color w:val="000000" w:themeColor="text1"/>
        </w:rPr>
        <w:t xml:space="preserve"> for </w:t>
      </w:r>
      <w:r w:rsidR="0093127A" w:rsidRPr="00DF3ACA">
        <w:rPr>
          <w:rFonts w:cstheme="minorHAnsi"/>
          <w:b/>
          <w:bCs/>
          <w:color w:val="000000" w:themeColor="text1"/>
        </w:rPr>
        <w:t>SPE 531</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01A9576C" w14:textId="77777777" w:rsidR="004F6BFA" w:rsidRDefault="004F6BFA" w:rsidP="0082059A">
      <w:pPr>
        <w:rPr>
          <w:rFonts w:cstheme="minorHAnsi"/>
        </w:rPr>
      </w:pPr>
    </w:p>
    <w:p w14:paraId="6F283859" w14:textId="18BC01E7"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The Learning and Learning: Proposition 1: Teachers are committed to students and their learning</w:t>
      </w:r>
      <w:r w:rsidR="00B543F3" w:rsidRPr="004F6BFA">
        <w:rPr>
          <w:color w:val="000000" w:themeColor="text1"/>
          <w:sz w:val="20"/>
          <w:szCs w:val="20"/>
        </w:rPr>
        <w:t>.</w:t>
      </w:r>
    </w:p>
    <w:p w14:paraId="6A456C7D" w14:textId="045FE842" w:rsidR="00DD5B5D" w:rsidRDefault="00DD5B5D" w:rsidP="0093127A">
      <w:pPr>
        <w:rPr>
          <w:color w:val="000000" w:themeColor="text1"/>
        </w:rPr>
      </w:pPr>
    </w:p>
    <w:p w14:paraId="1997135A" w14:textId="77777777" w:rsidR="00377DBE" w:rsidRPr="00D231F5" w:rsidRDefault="00377DBE" w:rsidP="00377DBE">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53CE227C" w14:textId="77777777" w:rsidR="00377DBE" w:rsidRPr="00D231F5" w:rsidRDefault="00377DBE" w:rsidP="00377DBE">
      <w:pPr>
        <w:rPr>
          <w:rFonts w:cstheme="minorHAnsi"/>
          <w:b/>
          <w:bCs/>
          <w:i/>
          <w:iCs/>
          <w:sz w:val="20"/>
          <w:szCs w:val="20"/>
        </w:rPr>
      </w:pPr>
    </w:p>
    <w:p w14:paraId="260DD121" w14:textId="77777777" w:rsidR="00377DBE" w:rsidRPr="009C703C" w:rsidRDefault="00377DBE" w:rsidP="00377DBE">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7B1CAFE8" w14:textId="77777777" w:rsidR="00377DBE" w:rsidRPr="00D231F5" w:rsidRDefault="00377DBE" w:rsidP="00377DBE">
      <w:pPr>
        <w:jc w:val="center"/>
        <w:rPr>
          <w:sz w:val="20"/>
          <w:szCs w:val="20"/>
        </w:rPr>
      </w:pPr>
    </w:p>
    <w:p w14:paraId="16955E15" w14:textId="77777777" w:rsidR="00377DBE" w:rsidRPr="00D231F5" w:rsidRDefault="00377DBE" w:rsidP="00377DBE">
      <w:pPr>
        <w:pStyle w:val="ListParagraph"/>
        <w:numPr>
          <w:ilvl w:val="0"/>
          <w:numId w:val="2"/>
        </w:numPr>
        <w:ind w:left="360"/>
        <w:rPr>
          <w:color w:val="000000" w:themeColor="text1"/>
          <w:sz w:val="20"/>
          <w:szCs w:val="20"/>
        </w:rPr>
      </w:pPr>
      <w:r w:rsidRPr="00D231F5">
        <w:rPr>
          <w:color w:val="000000" w:themeColor="text1"/>
          <w:sz w:val="20"/>
          <w:szCs w:val="20"/>
        </w:rPr>
        <w:t>The Learning and Learning: APPLICATION of DATA LITERACY</w:t>
      </w:r>
    </w:p>
    <w:p w14:paraId="743A5EDD" w14:textId="77777777" w:rsidR="00497B57" w:rsidRPr="002D0D0C" w:rsidRDefault="00497B57" w:rsidP="00497B57">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7E564A54" w14:textId="77777777" w:rsidR="00497B57" w:rsidRPr="002D0D0C" w:rsidRDefault="00497B57" w:rsidP="00497B57">
      <w:pPr>
        <w:rPr>
          <w:rFonts w:cstheme="minorHAnsi"/>
          <w:b/>
          <w:bCs/>
          <w:i/>
          <w:iCs/>
          <w:color w:val="C00000"/>
          <w:sz w:val="20"/>
          <w:szCs w:val="20"/>
        </w:rPr>
      </w:pPr>
    </w:p>
    <w:p w14:paraId="4F6E7712" w14:textId="77777777" w:rsidR="00497B57" w:rsidRPr="002D0D0C" w:rsidRDefault="00497B57" w:rsidP="00497B57">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E5DE538" w14:textId="5BDABF6F" w:rsidR="00DD5B5D" w:rsidRDefault="00DD5B5D" w:rsidP="00377DBE">
      <w:pPr>
        <w:jc w:val="center"/>
        <w:rPr>
          <w:color w:val="000000" w:themeColor="text1"/>
        </w:rPr>
      </w:pPr>
    </w:p>
    <w:p w14:paraId="182C35B1" w14:textId="77777777" w:rsidR="00497B57" w:rsidRPr="002D0D0C" w:rsidRDefault="00497B57" w:rsidP="00497B57">
      <w:pPr>
        <w:pStyle w:val="ListParagraph"/>
        <w:numPr>
          <w:ilvl w:val="0"/>
          <w:numId w:val="4"/>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73147D79" w14:textId="77777777" w:rsidR="00497B57" w:rsidRPr="002D0D0C" w:rsidRDefault="00497B57" w:rsidP="00497B57">
      <w:pPr>
        <w:pStyle w:val="ListParagraph"/>
        <w:ind w:left="360"/>
        <w:rPr>
          <w:sz w:val="20"/>
          <w:szCs w:val="20"/>
        </w:rPr>
      </w:pPr>
    </w:p>
    <w:p w14:paraId="0100991A" w14:textId="77777777" w:rsidR="00497B57" w:rsidRPr="002D0D0C" w:rsidRDefault="00497B57" w:rsidP="00497B57">
      <w:pPr>
        <w:pStyle w:val="ListParagraph"/>
        <w:numPr>
          <w:ilvl w:val="0"/>
          <w:numId w:val="3"/>
        </w:numPr>
        <w:rPr>
          <w:sz w:val="20"/>
          <w:szCs w:val="20"/>
        </w:rPr>
      </w:pPr>
      <w:r w:rsidRPr="002D0D0C">
        <w:rPr>
          <w:sz w:val="20"/>
          <w:szCs w:val="20"/>
        </w:rPr>
        <w:t>Demonstrate cultural competency when communicating with students, parents and colleagues and interact with them as co-collaborators in student learning.</w:t>
      </w:r>
    </w:p>
    <w:p w14:paraId="71DA34DF" w14:textId="77777777" w:rsidR="00497B57" w:rsidRDefault="00497B57" w:rsidP="00497B57">
      <w:pPr>
        <w:rPr>
          <w:sz w:val="20"/>
          <w:szCs w:val="20"/>
        </w:rPr>
      </w:pPr>
    </w:p>
    <w:p w14:paraId="244EE7FA" w14:textId="77777777" w:rsidR="00497B57" w:rsidRPr="002D0D0C" w:rsidRDefault="00497B57" w:rsidP="00497B57">
      <w:pPr>
        <w:pStyle w:val="ListParagraph"/>
        <w:numPr>
          <w:ilvl w:val="0"/>
          <w:numId w:val="4"/>
        </w:numPr>
        <w:ind w:left="360"/>
        <w:rPr>
          <w:sz w:val="20"/>
          <w:szCs w:val="20"/>
        </w:rPr>
      </w:pP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325EE23D" w14:textId="77777777" w:rsidR="00497B57" w:rsidRPr="002D0D0C" w:rsidRDefault="00497B57" w:rsidP="00497B57">
      <w:pPr>
        <w:pStyle w:val="ListParagraph"/>
        <w:ind w:left="360"/>
        <w:rPr>
          <w:sz w:val="20"/>
          <w:szCs w:val="20"/>
        </w:rPr>
      </w:pPr>
    </w:p>
    <w:p w14:paraId="7E21F554" w14:textId="77777777" w:rsidR="00497B57" w:rsidRPr="002D0D0C" w:rsidRDefault="00497B57" w:rsidP="00497B57">
      <w:pPr>
        <w:pStyle w:val="ListParagraph"/>
        <w:numPr>
          <w:ilvl w:val="0"/>
          <w:numId w:val="5"/>
        </w:numPr>
        <w:rPr>
          <w:sz w:val="20"/>
          <w:szCs w:val="20"/>
        </w:rPr>
      </w:pPr>
      <w:r w:rsidRPr="002D0D0C">
        <w:rPr>
          <w:sz w:val="20"/>
          <w:szCs w:val="20"/>
        </w:rPr>
        <w:t>Explore and apply instructional design principles to create innovative digital learning environments that engage and support learning.</w:t>
      </w:r>
    </w:p>
    <w:p w14:paraId="77CDA401" w14:textId="77777777" w:rsidR="00497B57" w:rsidRPr="002D0D0C" w:rsidRDefault="00497B57" w:rsidP="00497B57">
      <w:pPr>
        <w:ind w:left="360" w:hanging="360"/>
        <w:rPr>
          <w:b/>
          <w:bCs/>
          <w:color w:val="C00000"/>
          <w:sz w:val="20"/>
          <w:szCs w:val="20"/>
        </w:rPr>
      </w:pPr>
    </w:p>
    <w:p w14:paraId="2719AA62" w14:textId="77777777" w:rsidR="00497B57" w:rsidRPr="002D0D0C" w:rsidRDefault="00497B57" w:rsidP="00497B57">
      <w:pPr>
        <w:pStyle w:val="ListParagraph"/>
        <w:numPr>
          <w:ilvl w:val="0"/>
          <w:numId w:val="4"/>
        </w:numPr>
        <w:ind w:left="360"/>
        <w:rPr>
          <w:sz w:val="20"/>
          <w:szCs w:val="20"/>
        </w:rPr>
      </w:pP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1EAA3A5C" w14:textId="77777777" w:rsidR="00497B57" w:rsidRPr="002D0D0C" w:rsidRDefault="00497B57" w:rsidP="00497B57">
      <w:pPr>
        <w:ind w:left="360" w:hanging="360"/>
        <w:rPr>
          <w:sz w:val="20"/>
          <w:szCs w:val="20"/>
        </w:rPr>
      </w:pPr>
    </w:p>
    <w:p w14:paraId="038D9D37" w14:textId="77777777" w:rsidR="00497B57" w:rsidRPr="002D0D0C" w:rsidRDefault="00497B57" w:rsidP="00497B57">
      <w:pPr>
        <w:pStyle w:val="ListParagraph"/>
        <w:numPr>
          <w:ilvl w:val="0"/>
          <w:numId w:val="6"/>
        </w:numPr>
        <w:rPr>
          <w:sz w:val="20"/>
          <w:szCs w:val="20"/>
        </w:rPr>
      </w:pPr>
      <w:r w:rsidRPr="002D0D0C">
        <w:rPr>
          <w:sz w:val="20"/>
          <w:szCs w:val="20"/>
        </w:rPr>
        <w:t>Foster a culture where students take ownership of their learning goals and outcomes in both independent and group settings.</w:t>
      </w:r>
    </w:p>
    <w:p w14:paraId="3CBA2DA3" w14:textId="77777777" w:rsidR="00497B57" w:rsidRPr="00C512EA" w:rsidRDefault="00497B57" w:rsidP="00497B57">
      <w:pPr>
        <w:rPr>
          <w:color w:val="000000" w:themeColor="text1"/>
        </w:rPr>
      </w:pPr>
    </w:p>
    <w:sectPr w:rsidR="00497B57"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FB9C2C64"/>
    <w:lvl w:ilvl="0" w:tplc="B5D43546">
      <w:start w:val="3"/>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B67640A6"/>
    <w:lvl w:ilvl="0" w:tplc="E194AC3A">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32D77"/>
    <w:multiLevelType w:val="hybridMultilevel"/>
    <w:tmpl w:val="68FC2350"/>
    <w:lvl w:ilvl="0" w:tplc="5EC0504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D70BB"/>
    <w:multiLevelType w:val="hybridMultilevel"/>
    <w:tmpl w:val="029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5"/>
  </w:num>
  <w:num w:numId="2" w16cid:durableId="1146164327">
    <w:abstractNumId w:val="1"/>
  </w:num>
  <w:num w:numId="3" w16cid:durableId="1400637858">
    <w:abstractNumId w:val="3"/>
  </w:num>
  <w:num w:numId="4" w16cid:durableId="1096025868">
    <w:abstractNumId w:val="2"/>
  </w:num>
  <w:num w:numId="5" w16cid:durableId="84158898">
    <w:abstractNumId w:val="0"/>
  </w:num>
  <w:num w:numId="6" w16cid:durableId="965963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110E71"/>
    <w:rsid w:val="00186FBD"/>
    <w:rsid w:val="001F623A"/>
    <w:rsid w:val="00204133"/>
    <w:rsid w:val="00246ED7"/>
    <w:rsid w:val="0027072E"/>
    <w:rsid w:val="00294C99"/>
    <w:rsid w:val="00322892"/>
    <w:rsid w:val="00377DBE"/>
    <w:rsid w:val="003B7138"/>
    <w:rsid w:val="004071F4"/>
    <w:rsid w:val="004711C1"/>
    <w:rsid w:val="00497B57"/>
    <w:rsid w:val="004F0517"/>
    <w:rsid w:val="004F6BFA"/>
    <w:rsid w:val="0054010F"/>
    <w:rsid w:val="006B0770"/>
    <w:rsid w:val="00777075"/>
    <w:rsid w:val="0082059A"/>
    <w:rsid w:val="0082732E"/>
    <w:rsid w:val="0093127A"/>
    <w:rsid w:val="00954E78"/>
    <w:rsid w:val="009759EF"/>
    <w:rsid w:val="0099472C"/>
    <w:rsid w:val="009A063F"/>
    <w:rsid w:val="00A85F43"/>
    <w:rsid w:val="00A919A0"/>
    <w:rsid w:val="00AC6366"/>
    <w:rsid w:val="00AD5B18"/>
    <w:rsid w:val="00B543F3"/>
    <w:rsid w:val="00B63115"/>
    <w:rsid w:val="00B840F1"/>
    <w:rsid w:val="00BE51E8"/>
    <w:rsid w:val="00BF0090"/>
    <w:rsid w:val="00C512EA"/>
    <w:rsid w:val="00C61E70"/>
    <w:rsid w:val="00CC163B"/>
    <w:rsid w:val="00D118E1"/>
    <w:rsid w:val="00D617F4"/>
    <w:rsid w:val="00DD47D9"/>
    <w:rsid w:val="00DD5B5D"/>
    <w:rsid w:val="00DF3ACA"/>
    <w:rsid w:val="00E972D9"/>
    <w:rsid w:val="00ED1821"/>
    <w:rsid w:val="00F037D0"/>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2023-07-11T15:10:00Z</dcterms:created>
  <dcterms:modified xsi:type="dcterms:W3CDTF">2023-07-12T17:04:00Z</dcterms:modified>
</cp:coreProperties>
</file>