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B797" w14:textId="1A6BD8B1" w:rsidR="006A13C0" w:rsidRPr="002E69C3" w:rsidRDefault="006A13C0" w:rsidP="006A13C0">
      <w:pPr>
        <w:jc w:val="center"/>
        <w:rPr>
          <w:rFonts w:cstheme="minorHAnsi"/>
          <w:b/>
          <w:bCs/>
        </w:rPr>
      </w:pPr>
      <w:r w:rsidRPr="002E69C3">
        <w:rPr>
          <w:rFonts w:cstheme="minorHAnsi"/>
          <w:b/>
          <w:bCs/>
        </w:rPr>
        <w:t xml:space="preserve">Standards Identified for CSE </w:t>
      </w:r>
      <w:r w:rsidR="002149DA" w:rsidRPr="002E69C3">
        <w:rPr>
          <w:rFonts w:cstheme="minorHAnsi"/>
          <w:b/>
          <w:bCs/>
        </w:rPr>
        <w:t>489</w:t>
      </w:r>
    </w:p>
    <w:p w14:paraId="1AEED2C8" w14:textId="77777777" w:rsidR="006A13C0" w:rsidRPr="00411E14" w:rsidRDefault="006A13C0" w:rsidP="006A13C0">
      <w:pPr>
        <w:snapToGrid w:val="0"/>
        <w:jc w:val="center"/>
        <w:rPr>
          <w:rFonts w:cstheme="minorHAnsi"/>
          <w:sz w:val="20"/>
          <w:szCs w:val="20"/>
        </w:rPr>
      </w:pPr>
    </w:p>
    <w:p w14:paraId="5718FB9A" w14:textId="77777777" w:rsidR="006A13C0" w:rsidRPr="00411E14" w:rsidRDefault="006A13C0" w:rsidP="006A13C0">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4791E94" w14:textId="77777777" w:rsidR="006A13C0" w:rsidRPr="00411E14" w:rsidRDefault="006A13C0" w:rsidP="006A13C0">
      <w:pPr>
        <w:snapToGrid w:val="0"/>
        <w:jc w:val="center"/>
        <w:rPr>
          <w:rFonts w:cstheme="minorHAnsi"/>
          <w:sz w:val="20"/>
          <w:szCs w:val="20"/>
        </w:rPr>
      </w:pPr>
    </w:p>
    <w:p w14:paraId="65971996" w14:textId="77777777" w:rsidR="006A13C0" w:rsidRPr="00411E14" w:rsidRDefault="006A13C0" w:rsidP="006A13C0">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2149DA" w:rsidRDefault="00184673" w:rsidP="00184673">
      <w:pPr>
        <w:pStyle w:val="ListParagraph"/>
        <w:numPr>
          <w:ilvl w:val="0"/>
          <w:numId w:val="4"/>
        </w:numPr>
        <w:ind w:left="360"/>
        <w:rPr>
          <w:rFonts w:cstheme="minorHAnsi"/>
          <w:sz w:val="20"/>
          <w:szCs w:val="20"/>
        </w:rPr>
      </w:pPr>
      <w:r w:rsidRPr="002149DA">
        <w:rPr>
          <w:rFonts w:cstheme="minorHAnsi"/>
          <w:b/>
          <w:bCs/>
          <w:color w:val="C00000"/>
          <w:sz w:val="20"/>
          <w:szCs w:val="20"/>
        </w:rPr>
        <w:t>Learner Development:</w:t>
      </w:r>
      <w:r w:rsidRPr="002149DA">
        <w:rPr>
          <w:rFonts w:cstheme="minorHAnsi"/>
          <w:color w:val="C00000"/>
          <w:sz w:val="20"/>
          <w:szCs w:val="20"/>
        </w:rPr>
        <w:t xml:space="preserve">  </w:t>
      </w:r>
      <w:r w:rsidRPr="002149DA">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2149DA" w:rsidRDefault="00184673" w:rsidP="00184673">
      <w:pPr>
        <w:rPr>
          <w:rFonts w:cstheme="minorHAnsi"/>
          <w:sz w:val="20"/>
          <w:szCs w:val="20"/>
        </w:rPr>
      </w:pPr>
    </w:p>
    <w:p w14:paraId="5D9DD80F" w14:textId="6D64FF61"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 xml:space="preserve">(b) </w:t>
      </w:r>
      <w:r w:rsidR="002149DA">
        <w:rPr>
          <w:rFonts w:eastAsia="Times New Roman" w:cstheme="minorHAnsi"/>
          <w:b/>
          <w:bCs/>
          <w:color w:val="C00000"/>
          <w:sz w:val="20"/>
          <w:szCs w:val="20"/>
        </w:rPr>
        <w:tab/>
      </w:r>
      <w:r w:rsidRPr="002149DA">
        <w:rPr>
          <w:rFonts w:eastAsia="Times New Roman" w:cstheme="minorHAnsi"/>
          <w:color w:val="000000"/>
          <w:sz w:val="20"/>
          <w:szCs w:val="20"/>
        </w:rPr>
        <w:t xml:space="preserve">The candidate creates developmentally appropriate instruction that </w:t>
      </w:r>
      <w:proofErr w:type="gramStart"/>
      <w:r w:rsidRPr="002149DA">
        <w:rPr>
          <w:rFonts w:eastAsia="Times New Roman" w:cstheme="minorHAnsi"/>
          <w:color w:val="000000"/>
          <w:sz w:val="20"/>
          <w:szCs w:val="20"/>
        </w:rPr>
        <w:t>takes into account</w:t>
      </w:r>
      <w:proofErr w:type="gramEnd"/>
      <w:r w:rsidRPr="002149DA">
        <w:rPr>
          <w:rFonts w:eastAsia="Times New Roman" w:cstheme="minorHAnsi"/>
          <w:color w:val="000000"/>
          <w:sz w:val="20"/>
          <w:szCs w:val="20"/>
        </w:rPr>
        <w:t xml:space="preserve"> individual learners’ strengths, interests, and needs and that enables each learner to advance and accelerate his/her learning.</w:t>
      </w:r>
    </w:p>
    <w:p w14:paraId="2E1571AC" w14:textId="56A62DDD" w:rsidR="00184673" w:rsidRPr="002149DA" w:rsidRDefault="00184673" w:rsidP="006A13C0">
      <w:pPr>
        <w:ind w:left="720" w:hanging="360"/>
        <w:rPr>
          <w:rFonts w:eastAsia="Times New Roman" w:cstheme="minorHAnsi"/>
          <w:color w:val="000000"/>
          <w:sz w:val="20"/>
          <w:szCs w:val="20"/>
        </w:rPr>
      </w:pPr>
      <w:r w:rsidRPr="002149DA">
        <w:rPr>
          <w:rFonts w:eastAsia="Times New Roman" w:cstheme="minorHAnsi"/>
          <w:b/>
          <w:bCs/>
          <w:color w:val="C00000"/>
          <w:sz w:val="20"/>
          <w:szCs w:val="20"/>
        </w:rPr>
        <w:t>(c)</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 xml:space="preserve">The candidate collaborates with families, communities, colleagues, and other </w:t>
      </w:r>
    </w:p>
    <w:p w14:paraId="70B55254" w14:textId="07B6A862" w:rsidR="00184673" w:rsidRPr="002149DA" w:rsidRDefault="00184673" w:rsidP="00184673">
      <w:pPr>
        <w:rPr>
          <w:rFonts w:cstheme="minorHAnsi"/>
          <w:sz w:val="20"/>
          <w:szCs w:val="20"/>
        </w:rPr>
      </w:pPr>
    </w:p>
    <w:p w14:paraId="0566635D" w14:textId="3B2A05CF" w:rsidR="00184673" w:rsidRPr="002149DA" w:rsidRDefault="00184673" w:rsidP="00184673">
      <w:pPr>
        <w:pStyle w:val="ListParagraph"/>
        <w:numPr>
          <w:ilvl w:val="0"/>
          <w:numId w:val="4"/>
        </w:numPr>
        <w:ind w:left="360"/>
        <w:rPr>
          <w:rFonts w:cstheme="minorHAnsi"/>
          <w:sz w:val="20"/>
          <w:szCs w:val="20"/>
        </w:rPr>
      </w:pPr>
      <w:r w:rsidRPr="002149DA">
        <w:rPr>
          <w:rFonts w:cstheme="minorHAnsi"/>
          <w:b/>
          <w:bCs/>
          <w:color w:val="C00000"/>
          <w:sz w:val="20"/>
          <w:szCs w:val="20"/>
        </w:rPr>
        <w:t>Learning Differences:</w:t>
      </w:r>
      <w:r w:rsidRPr="002149DA">
        <w:rPr>
          <w:rFonts w:cstheme="minorHAnsi"/>
          <w:color w:val="C00000"/>
          <w:sz w:val="20"/>
          <w:szCs w:val="20"/>
        </w:rPr>
        <w:t xml:space="preserve"> </w:t>
      </w:r>
      <w:r w:rsidRPr="002149DA">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2149DA" w:rsidRDefault="00184673" w:rsidP="00184673">
      <w:pPr>
        <w:rPr>
          <w:rFonts w:cstheme="minorHAnsi"/>
          <w:sz w:val="20"/>
          <w:szCs w:val="20"/>
        </w:rPr>
      </w:pPr>
    </w:p>
    <w:p w14:paraId="25AE5CDB" w14:textId="403A5A6A"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(a)</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31A326DF" w14:textId="19AB7A43"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(c)</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22D235FD" w14:textId="627E2970"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(g)</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understands and identifies differences in approaches to learning and performance and knows how to design instruction that uses each learner’s strengths to promote growth.</w:t>
      </w:r>
    </w:p>
    <w:p w14:paraId="397E19DC" w14:textId="1D08AA5F"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(l)</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believes that all learners can achieve at high levels and persists in helping each learner reach his/her full potential.</w:t>
      </w:r>
    </w:p>
    <w:p w14:paraId="418CA47C" w14:textId="3F0ED168" w:rsidR="00184673" w:rsidRPr="002149DA" w:rsidRDefault="00184673" w:rsidP="00184673">
      <w:pPr>
        <w:rPr>
          <w:rFonts w:cstheme="minorHAnsi"/>
          <w:sz w:val="20"/>
          <w:szCs w:val="20"/>
        </w:rPr>
      </w:pPr>
    </w:p>
    <w:p w14:paraId="2FC88F8B" w14:textId="7726924B" w:rsidR="00184673" w:rsidRPr="002149DA" w:rsidRDefault="00184673" w:rsidP="00184673">
      <w:pPr>
        <w:pStyle w:val="ListParagraph"/>
        <w:numPr>
          <w:ilvl w:val="0"/>
          <w:numId w:val="4"/>
        </w:numPr>
        <w:ind w:left="360"/>
        <w:rPr>
          <w:rFonts w:cstheme="minorHAnsi"/>
          <w:sz w:val="20"/>
          <w:szCs w:val="20"/>
        </w:rPr>
      </w:pPr>
      <w:r w:rsidRPr="002149DA">
        <w:rPr>
          <w:rFonts w:cstheme="minorHAnsi"/>
          <w:b/>
          <w:bCs/>
          <w:color w:val="C00000"/>
          <w:sz w:val="20"/>
          <w:szCs w:val="20"/>
        </w:rPr>
        <w:t>Learning Environments:</w:t>
      </w:r>
      <w:r w:rsidRPr="002149DA">
        <w:rPr>
          <w:rFonts w:cstheme="minorHAnsi"/>
          <w:color w:val="C00000"/>
          <w:sz w:val="20"/>
          <w:szCs w:val="20"/>
        </w:rPr>
        <w:t xml:space="preserve"> </w:t>
      </w:r>
      <w:r w:rsidRPr="002149DA">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2149DA" w:rsidRDefault="00184673" w:rsidP="00184673">
      <w:pPr>
        <w:pStyle w:val="ListParagraph"/>
        <w:rPr>
          <w:rFonts w:cstheme="minorHAnsi"/>
          <w:sz w:val="20"/>
          <w:szCs w:val="20"/>
        </w:rPr>
      </w:pPr>
    </w:p>
    <w:p w14:paraId="3632B0C6" w14:textId="707CBB93"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(a)</w:t>
      </w:r>
      <w:r w:rsidRPr="002149DA">
        <w:rPr>
          <w:rFonts w:eastAsia="Times New Roman" w:cstheme="minorHAnsi"/>
          <w:b/>
          <w:bCs/>
          <w:color w:val="000000"/>
          <w:sz w:val="20"/>
          <w:szCs w:val="20"/>
        </w:rPr>
        <w:t xml:space="preserve"> </w:t>
      </w:r>
      <w:r w:rsidR="002149DA" w:rsidRPr="002149DA">
        <w:rPr>
          <w:rFonts w:eastAsia="Times New Roman" w:cstheme="minorHAnsi"/>
          <w:b/>
          <w:bCs/>
          <w:color w:val="000000"/>
          <w:sz w:val="20"/>
          <w:szCs w:val="20"/>
        </w:rPr>
        <w:tab/>
      </w:r>
      <w:r w:rsidRPr="002149DA">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51B46236" w14:textId="7C34F806"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(b)</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00A88017" w14:textId="42354C00"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(d)</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 xml:space="preserve">The candidate manages the learning environment to </w:t>
      </w:r>
      <w:proofErr w:type="gramStart"/>
      <w:r w:rsidRPr="002149DA">
        <w:rPr>
          <w:rFonts w:eastAsia="Times New Roman" w:cstheme="minorHAnsi"/>
          <w:color w:val="000000"/>
          <w:sz w:val="20"/>
          <w:szCs w:val="20"/>
        </w:rPr>
        <w:t>actively and equitably engage learners</w:t>
      </w:r>
      <w:proofErr w:type="gramEnd"/>
      <w:r w:rsidRPr="002149DA">
        <w:rPr>
          <w:rFonts w:eastAsia="Times New Roman" w:cstheme="minorHAnsi"/>
          <w:color w:val="000000"/>
          <w:sz w:val="20"/>
          <w:szCs w:val="20"/>
        </w:rPr>
        <w:t xml:space="preserve"> by organizing, allocating, and coordinating the resources of time, space, and learners’ attention.</w:t>
      </w:r>
    </w:p>
    <w:p w14:paraId="488D7D44" w14:textId="11B17983"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(g)</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promotes responsible learner use of interactive technologies to extend the possibilities for learning locally and globally.</w:t>
      </w:r>
    </w:p>
    <w:p w14:paraId="770B7C61" w14:textId="608F6470"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(h)</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intentionally builds learner capacity to collaborate in face-to-face and virtual environments through applying effective interpersonal communication skills.</w:t>
      </w:r>
    </w:p>
    <w:p w14:paraId="0EAF9DE9" w14:textId="780D1252"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w:t>
      </w:r>
      <w:proofErr w:type="spellStart"/>
      <w:r w:rsidRPr="002149DA">
        <w:rPr>
          <w:rFonts w:eastAsia="Times New Roman" w:cstheme="minorHAnsi"/>
          <w:b/>
          <w:bCs/>
          <w:color w:val="C00000"/>
          <w:sz w:val="20"/>
          <w:szCs w:val="20"/>
        </w:rPr>
        <w:t>i</w:t>
      </w:r>
      <w:proofErr w:type="spellEnd"/>
      <w:r w:rsidRPr="002149DA">
        <w:rPr>
          <w:rFonts w:eastAsia="Times New Roman" w:cstheme="minorHAnsi"/>
          <w:b/>
          <w:bCs/>
          <w:color w:val="C00000"/>
          <w:sz w:val="20"/>
          <w:szCs w:val="20"/>
        </w:rPr>
        <w:t>)</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understands the relationship between motivation and engagement and knows how to design learning experiences using strategies that build learner self-direction and ownership of learning.</w:t>
      </w:r>
    </w:p>
    <w:p w14:paraId="0249B31D" w14:textId="2884DABD"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(j)</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knows how to help learners work productively and cooperatively with each other to achieve learning goals.</w:t>
      </w:r>
    </w:p>
    <w:p w14:paraId="60690D3D" w14:textId="0BC83D62"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(k)</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392DD5B9" w14:textId="1BE79F56"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lastRenderedPageBreak/>
        <w:t>(l)</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understands how learner diversity can affect communication and knows how to communicate effectively in differing environments.</w:t>
      </w:r>
    </w:p>
    <w:p w14:paraId="2E6CEEA7" w14:textId="1FD86BB4"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(m)</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knows how to use technologies and how to guide learners to apply them in appropriate, safe, and effective ways.</w:t>
      </w:r>
    </w:p>
    <w:p w14:paraId="240C4B58" w14:textId="4CA89A7A"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(n)</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is committed to working with learners, colleagues, families, and communities to establish positive and supportive learning environments.</w:t>
      </w:r>
    </w:p>
    <w:p w14:paraId="06B33E2C" w14:textId="7B3B1C19"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(o)</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25B1ECDC"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(p)</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27BBCDEE" w14:textId="35D87E7A"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(q)</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seeks to foster respectful communication among all members of the learning community.</w:t>
      </w:r>
    </w:p>
    <w:p w14:paraId="6AD7E2D9" w14:textId="4D78DDE5"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(r)</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is a thoughtful and responsive listener and observer.</w:t>
      </w:r>
    </w:p>
    <w:p w14:paraId="68853115" w14:textId="703816B5" w:rsidR="00184673" w:rsidRPr="002149DA" w:rsidRDefault="00184673" w:rsidP="00184673">
      <w:pPr>
        <w:rPr>
          <w:rFonts w:cstheme="minorHAnsi"/>
          <w:sz w:val="20"/>
          <w:szCs w:val="20"/>
        </w:rPr>
      </w:pPr>
    </w:p>
    <w:p w14:paraId="31F9C1C6" w14:textId="37186508" w:rsidR="00184673" w:rsidRPr="002149DA" w:rsidRDefault="00184673" w:rsidP="00184673">
      <w:pPr>
        <w:pStyle w:val="ListParagraph"/>
        <w:numPr>
          <w:ilvl w:val="0"/>
          <w:numId w:val="4"/>
        </w:numPr>
        <w:ind w:left="360"/>
        <w:rPr>
          <w:rFonts w:cstheme="minorHAnsi"/>
          <w:sz w:val="20"/>
          <w:szCs w:val="20"/>
        </w:rPr>
      </w:pPr>
      <w:r w:rsidRPr="002149DA">
        <w:rPr>
          <w:rFonts w:cstheme="minorHAnsi"/>
          <w:b/>
          <w:bCs/>
          <w:color w:val="C00000"/>
          <w:sz w:val="20"/>
          <w:szCs w:val="20"/>
        </w:rPr>
        <w:t xml:space="preserve">Content Knowledge: </w:t>
      </w:r>
      <w:r w:rsidRPr="002149DA">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2149DA" w:rsidRDefault="00184673" w:rsidP="00184673">
      <w:pPr>
        <w:rPr>
          <w:rFonts w:cstheme="minorHAnsi"/>
          <w:sz w:val="20"/>
          <w:szCs w:val="20"/>
        </w:rPr>
      </w:pPr>
    </w:p>
    <w:p w14:paraId="4AB6084C" w14:textId="30E57049" w:rsidR="00184673" w:rsidRPr="002149DA" w:rsidRDefault="00184673" w:rsidP="006A13C0">
      <w:pPr>
        <w:ind w:left="720" w:hanging="360"/>
        <w:rPr>
          <w:rFonts w:eastAsia="Times New Roman" w:cstheme="minorHAnsi"/>
          <w:color w:val="000000"/>
          <w:sz w:val="20"/>
          <w:szCs w:val="20"/>
        </w:rPr>
      </w:pPr>
      <w:r w:rsidRPr="002149DA">
        <w:rPr>
          <w:rFonts w:eastAsia="Times New Roman" w:cstheme="minorHAnsi"/>
          <w:b/>
          <w:bCs/>
          <w:color w:val="C00000"/>
          <w:sz w:val="20"/>
          <w:szCs w:val="20"/>
        </w:rPr>
        <w:t>(m)</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knows how to integrate culturally relevant content to build on learners’ background knowledge.</w:t>
      </w:r>
    </w:p>
    <w:p w14:paraId="44693230" w14:textId="6D116F0B" w:rsidR="00184673" w:rsidRPr="002149DA" w:rsidRDefault="00184673" w:rsidP="00184673">
      <w:pPr>
        <w:ind w:left="720" w:hanging="360"/>
        <w:rPr>
          <w:rFonts w:eastAsia="Times New Roman" w:cstheme="minorHAnsi"/>
          <w:color w:val="000000"/>
          <w:sz w:val="20"/>
          <w:szCs w:val="20"/>
        </w:rPr>
      </w:pPr>
      <w:r w:rsidRPr="002149DA">
        <w:rPr>
          <w:rFonts w:eastAsia="Times New Roman" w:cstheme="minorHAnsi"/>
          <w:b/>
          <w:bCs/>
          <w:color w:val="C00000"/>
          <w:sz w:val="20"/>
          <w:szCs w:val="20"/>
        </w:rPr>
        <w:t>(q)</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appreciates multiple perspectives within the discipline and facilitates learners’ critical analysis of these perspectives.</w:t>
      </w:r>
    </w:p>
    <w:p w14:paraId="22ACA7AF" w14:textId="43F31151" w:rsidR="00184673" w:rsidRPr="002149DA" w:rsidRDefault="00184673" w:rsidP="00184673">
      <w:pPr>
        <w:rPr>
          <w:rFonts w:cstheme="minorHAnsi"/>
          <w:sz w:val="20"/>
          <w:szCs w:val="20"/>
        </w:rPr>
      </w:pPr>
    </w:p>
    <w:p w14:paraId="5EEC2B50" w14:textId="5E788688" w:rsidR="00184673" w:rsidRPr="002149DA" w:rsidRDefault="00184673" w:rsidP="00184673">
      <w:pPr>
        <w:pStyle w:val="ListParagraph"/>
        <w:numPr>
          <w:ilvl w:val="0"/>
          <w:numId w:val="4"/>
        </w:numPr>
        <w:ind w:left="360"/>
        <w:rPr>
          <w:rFonts w:cstheme="minorHAnsi"/>
          <w:sz w:val="20"/>
          <w:szCs w:val="20"/>
        </w:rPr>
      </w:pPr>
      <w:r w:rsidRPr="002149DA">
        <w:rPr>
          <w:rFonts w:cstheme="minorHAnsi"/>
          <w:b/>
          <w:bCs/>
          <w:color w:val="C00000"/>
          <w:sz w:val="20"/>
          <w:szCs w:val="20"/>
        </w:rPr>
        <w:t>Application of Content:</w:t>
      </w:r>
      <w:r w:rsidRPr="002149DA">
        <w:rPr>
          <w:rFonts w:cstheme="minorHAnsi"/>
          <w:color w:val="C00000"/>
          <w:sz w:val="20"/>
          <w:szCs w:val="20"/>
        </w:rPr>
        <w:t xml:space="preserve"> </w:t>
      </w:r>
      <w:r w:rsidRPr="002149DA">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2149DA" w:rsidRDefault="00184673" w:rsidP="00184673">
      <w:pPr>
        <w:rPr>
          <w:rFonts w:cstheme="minorHAnsi"/>
          <w:sz w:val="20"/>
          <w:szCs w:val="20"/>
        </w:rPr>
      </w:pPr>
    </w:p>
    <w:p w14:paraId="1140B754" w14:textId="0C67BC1B"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(a)</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2149DA">
        <w:rPr>
          <w:rFonts w:eastAsia="Times New Roman" w:cstheme="minorHAnsi"/>
          <w:color w:val="000000"/>
          <w:sz w:val="20"/>
          <w:szCs w:val="20"/>
        </w:rPr>
        <w:t>factual information</w:t>
      </w:r>
      <w:proofErr w:type="gramEnd"/>
      <w:r w:rsidRPr="002149DA">
        <w:rPr>
          <w:rFonts w:eastAsia="Times New Roman" w:cstheme="minorHAnsi"/>
          <w:color w:val="000000"/>
          <w:sz w:val="20"/>
          <w:szCs w:val="20"/>
        </w:rPr>
        <w:t xml:space="preserve"> and social studies to examine policy implications).</w:t>
      </w:r>
    </w:p>
    <w:p w14:paraId="7AC5BACC" w14:textId="02A80BAA"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(b)</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03D4208C"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(c)</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facilitates learners’ use of current tools and resources to maximize content learning in varied contexts.</w:t>
      </w:r>
    </w:p>
    <w:p w14:paraId="17A57D53" w14:textId="7BF15FA4"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(d)</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 xml:space="preserve">The candidate engages learners in questioning and challenging assumptions and approaches </w:t>
      </w:r>
      <w:proofErr w:type="gramStart"/>
      <w:r w:rsidRPr="002149DA">
        <w:rPr>
          <w:rFonts w:eastAsia="Times New Roman" w:cstheme="minorHAnsi"/>
          <w:color w:val="000000"/>
          <w:sz w:val="20"/>
          <w:szCs w:val="20"/>
        </w:rPr>
        <w:t>in order to</w:t>
      </w:r>
      <w:proofErr w:type="gramEnd"/>
      <w:r w:rsidRPr="002149DA">
        <w:rPr>
          <w:rFonts w:eastAsia="Times New Roman" w:cstheme="minorHAnsi"/>
          <w:color w:val="000000"/>
          <w:sz w:val="20"/>
          <w:szCs w:val="20"/>
        </w:rPr>
        <w:t xml:space="preserve"> foster innovation and problem solving in local and global contexts.</w:t>
      </w:r>
    </w:p>
    <w:p w14:paraId="42C5A8BA" w14:textId="75EF2408"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(e)</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72463593"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 xml:space="preserve">(f) </w:t>
      </w:r>
      <w:r w:rsidR="002149DA">
        <w:rPr>
          <w:rFonts w:eastAsia="Times New Roman" w:cstheme="minorHAnsi"/>
          <w:b/>
          <w:bCs/>
          <w:color w:val="C00000"/>
          <w:sz w:val="20"/>
          <w:szCs w:val="20"/>
        </w:rPr>
        <w:tab/>
      </w:r>
      <w:r w:rsidRPr="002149DA">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0A822D2F"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 xml:space="preserve">(g) </w:t>
      </w:r>
      <w:r w:rsidR="002149DA">
        <w:rPr>
          <w:rFonts w:eastAsia="Times New Roman" w:cstheme="minorHAnsi"/>
          <w:b/>
          <w:bCs/>
          <w:color w:val="C00000"/>
          <w:sz w:val="20"/>
          <w:szCs w:val="20"/>
        </w:rPr>
        <w:tab/>
      </w:r>
      <w:r w:rsidRPr="002149DA">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16C6083" w14:textId="265E7E4F"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w:t>
      </w:r>
      <w:proofErr w:type="spellStart"/>
      <w:r w:rsidRPr="002149DA">
        <w:rPr>
          <w:rFonts w:eastAsia="Times New Roman" w:cstheme="minorHAnsi"/>
          <w:b/>
          <w:bCs/>
          <w:color w:val="C00000"/>
          <w:sz w:val="20"/>
          <w:szCs w:val="20"/>
        </w:rPr>
        <w:t>i</w:t>
      </w:r>
      <w:proofErr w:type="spellEnd"/>
      <w:r w:rsidRPr="002149DA">
        <w:rPr>
          <w:rFonts w:eastAsia="Times New Roman" w:cstheme="minorHAnsi"/>
          <w:b/>
          <w:bCs/>
          <w:color w:val="C00000"/>
          <w:sz w:val="20"/>
          <w:szCs w:val="20"/>
        </w:rPr>
        <w:t xml:space="preserve">) </w:t>
      </w:r>
      <w:r w:rsidR="002149DA">
        <w:rPr>
          <w:rFonts w:eastAsia="Times New Roman" w:cstheme="minorHAnsi"/>
          <w:b/>
          <w:bCs/>
          <w:color w:val="C00000"/>
          <w:sz w:val="20"/>
          <w:szCs w:val="20"/>
        </w:rPr>
        <w:tab/>
      </w:r>
      <w:r w:rsidRPr="002149DA">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12205965"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 xml:space="preserve">(j) </w:t>
      </w:r>
      <w:r w:rsidR="002149DA">
        <w:rPr>
          <w:rFonts w:eastAsia="Times New Roman" w:cstheme="minorHAnsi"/>
          <w:b/>
          <w:bCs/>
          <w:color w:val="C00000"/>
          <w:sz w:val="20"/>
          <w:szCs w:val="20"/>
        </w:rPr>
        <w:tab/>
      </w:r>
      <w:r w:rsidRPr="002149DA">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7E12301C"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(k)</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142D0FA5" w14:textId="1ACC99C3" w:rsidR="00184673" w:rsidRPr="002149DA" w:rsidRDefault="00184673"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(l)</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understands how to use digital and interactive technologies for efficiently and effectively achieving specific learning goals.</w:t>
      </w:r>
    </w:p>
    <w:p w14:paraId="76261563" w14:textId="2E0F7AC4" w:rsidR="00184673" w:rsidRPr="002149DA" w:rsidRDefault="00184673" w:rsidP="00184673">
      <w:pPr>
        <w:ind w:left="360"/>
        <w:rPr>
          <w:rFonts w:cstheme="minorHAnsi"/>
          <w:sz w:val="20"/>
          <w:szCs w:val="20"/>
        </w:rPr>
      </w:pPr>
    </w:p>
    <w:p w14:paraId="22E5782A" w14:textId="40CBF9C5" w:rsidR="00184673" w:rsidRPr="002149DA" w:rsidRDefault="00184673" w:rsidP="006A13C0">
      <w:pPr>
        <w:pStyle w:val="ListParagraph"/>
        <w:numPr>
          <w:ilvl w:val="0"/>
          <w:numId w:val="5"/>
        </w:numPr>
        <w:ind w:left="360"/>
        <w:rPr>
          <w:rFonts w:cstheme="minorHAnsi"/>
          <w:color w:val="000000" w:themeColor="text1"/>
          <w:sz w:val="20"/>
          <w:szCs w:val="20"/>
        </w:rPr>
      </w:pPr>
      <w:r w:rsidRPr="002149DA">
        <w:rPr>
          <w:rFonts w:cstheme="minorHAnsi"/>
          <w:b/>
          <w:bCs/>
          <w:color w:val="C00000"/>
          <w:sz w:val="20"/>
          <w:szCs w:val="20"/>
        </w:rPr>
        <w:t>Planning for Instruction:</w:t>
      </w:r>
      <w:r w:rsidRPr="002149DA">
        <w:rPr>
          <w:rFonts w:cstheme="minorHAnsi"/>
          <w:color w:val="C00000"/>
          <w:sz w:val="20"/>
          <w:szCs w:val="20"/>
        </w:rPr>
        <w:t xml:space="preserve"> </w:t>
      </w:r>
      <w:r w:rsidRPr="002149DA">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2149DA" w:rsidRDefault="00184673" w:rsidP="00184673">
      <w:pPr>
        <w:rPr>
          <w:rFonts w:cstheme="minorHAnsi"/>
          <w:sz w:val="20"/>
          <w:szCs w:val="20"/>
        </w:rPr>
      </w:pPr>
    </w:p>
    <w:p w14:paraId="5E4FAC7B" w14:textId="36337D6C" w:rsidR="00F30687" w:rsidRPr="002149DA" w:rsidRDefault="00F30687" w:rsidP="00F30687">
      <w:pPr>
        <w:ind w:left="720" w:hanging="360"/>
        <w:rPr>
          <w:rFonts w:eastAsia="Times New Roman" w:cstheme="minorHAnsi"/>
          <w:color w:val="000000"/>
          <w:sz w:val="20"/>
          <w:szCs w:val="20"/>
        </w:rPr>
      </w:pPr>
      <w:r w:rsidRPr="002149DA">
        <w:rPr>
          <w:rFonts w:eastAsia="Times New Roman" w:cstheme="minorHAnsi"/>
          <w:b/>
          <w:bCs/>
          <w:color w:val="C00000"/>
          <w:sz w:val="20"/>
          <w:szCs w:val="20"/>
        </w:rPr>
        <w:t>(f)</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6494CCC6" w14:textId="60FA3515" w:rsidR="00184673" w:rsidRPr="002149DA" w:rsidRDefault="00184673" w:rsidP="00184673">
      <w:pPr>
        <w:rPr>
          <w:rFonts w:cstheme="minorHAnsi"/>
          <w:color w:val="000000" w:themeColor="text1"/>
          <w:sz w:val="20"/>
          <w:szCs w:val="20"/>
        </w:rPr>
      </w:pPr>
    </w:p>
    <w:p w14:paraId="79D34B1B" w14:textId="539F7AC7" w:rsidR="00F30687" w:rsidRPr="002149DA" w:rsidRDefault="00F30687" w:rsidP="006A13C0">
      <w:pPr>
        <w:pStyle w:val="ListParagraph"/>
        <w:numPr>
          <w:ilvl w:val="0"/>
          <w:numId w:val="5"/>
        </w:numPr>
        <w:ind w:left="360"/>
        <w:rPr>
          <w:rFonts w:cstheme="minorHAnsi"/>
          <w:color w:val="000000" w:themeColor="text1"/>
          <w:sz w:val="20"/>
          <w:szCs w:val="20"/>
        </w:rPr>
      </w:pPr>
      <w:r w:rsidRPr="002149DA">
        <w:rPr>
          <w:rFonts w:cstheme="minorHAnsi"/>
          <w:b/>
          <w:bCs/>
          <w:color w:val="C00000"/>
          <w:sz w:val="20"/>
          <w:szCs w:val="20"/>
        </w:rPr>
        <w:t>Instructional Strategies:</w:t>
      </w:r>
      <w:r w:rsidRPr="002149DA">
        <w:rPr>
          <w:rFonts w:cstheme="minorHAnsi"/>
          <w:color w:val="C00000"/>
          <w:sz w:val="20"/>
          <w:szCs w:val="20"/>
        </w:rPr>
        <w:t xml:space="preserve"> </w:t>
      </w:r>
      <w:r w:rsidRPr="002149DA">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2149DA" w:rsidRDefault="00F30687" w:rsidP="00F30687">
      <w:pPr>
        <w:rPr>
          <w:rFonts w:cstheme="minorHAnsi"/>
          <w:sz w:val="20"/>
          <w:szCs w:val="20"/>
        </w:rPr>
      </w:pPr>
    </w:p>
    <w:p w14:paraId="6D762D13" w14:textId="705F58D2" w:rsidR="00F30687" w:rsidRPr="002149DA" w:rsidRDefault="00F30687" w:rsidP="00F30687">
      <w:pPr>
        <w:ind w:left="720" w:hanging="360"/>
        <w:rPr>
          <w:rFonts w:eastAsia="Times New Roman" w:cstheme="minorHAnsi"/>
          <w:color w:val="000000"/>
          <w:sz w:val="20"/>
          <w:szCs w:val="20"/>
        </w:rPr>
      </w:pPr>
      <w:r w:rsidRPr="002149DA">
        <w:rPr>
          <w:rFonts w:eastAsia="Times New Roman" w:cstheme="minorHAnsi"/>
          <w:b/>
          <w:bCs/>
          <w:color w:val="C00000"/>
          <w:sz w:val="20"/>
          <w:szCs w:val="20"/>
        </w:rPr>
        <w:t>(p)</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is committed to deepening awareness and understanding the strengths and needs of diverse learners when planning and adjusting instruction.</w:t>
      </w:r>
    </w:p>
    <w:p w14:paraId="413C26E1" w14:textId="5878BFB6" w:rsidR="006A13C0"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(q)</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values the variety of ways people communicate and encourages learners to develop and use multiple forms of communication.</w:t>
      </w:r>
    </w:p>
    <w:p w14:paraId="5C745E1D" w14:textId="77777777" w:rsidR="006A13C0" w:rsidRPr="002149DA" w:rsidRDefault="006A13C0" w:rsidP="00F30687">
      <w:pPr>
        <w:rPr>
          <w:rFonts w:cstheme="minorHAnsi"/>
          <w:color w:val="000000" w:themeColor="text1"/>
          <w:sz w:val="20"/>
          <w:szCs w:val="20"/>
        </w:rPr>
      </w:pPr>
    </w:p>
    <w:p w14:paraId="53747B75" w14:textId="713B18A8" w:rsidR="00F30687" w:rsidRPr="002149DA" w:rsidRDefault="00F30687" w:rsidP="006A13C0">
      <w:pPr>
        <w:pStyle w:val="ListParagraph"/>
        <w:numPr>
          <w:ilvl w:val="0"/>
          <w:numId w:val="5"/>
        </w:numPr>
        <w:ind w:left="360"/>
        <w:rPr>
          <w:rFonts w:cstheme="minorHAnsi"/>
          <w:color w:val="000000" w:themeColor="text1"/>
          <w:sz w:val="20"/>
          <w:szCs w:val="20"/>
        </w:rPr>
      </w:pPr>
      <w:r w:rsidRPr="002149DA">
        <w:rPr>
          <w:rFonts w:cstheme="minorHAnsi"/>
          <w:b/>
          <w:bCs/>
          <w:color w:val="C00000"/>
          <w:sz w:val="20"/>
          <w:szCs w:val="20"/>
        </w:rPr>
        <w:t>Professional Learning and Ethical Practice:</w:t>
      </w:r>
      <w:r w:rsidRPr="002149DA">
        <w:rPr>
          <w:rFonts w:cstheme="minorHAnsi"/>
          <w:color w:val="C00000"/>
          <w:sz w:val="20"/>
          <w:szCs w:val="20"/>
        </w:rPr>
        <w:t xml:space="preserve"> </w:t>
      </w:r>
      <w:r w:rsidRPr="002149DA">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2149DA" w:rsidRDefault="00F30687" w:rsidP="00F30687">
      <w:pPr>
        <w:rPr>
          <w:rFonts w:cstheme="minorHAnsi"/>
          <w:color w:val="000000" w:themeColor="text1"/>
          <w:sz w:val="20"/>
          <w:szCs w:val="20"/>
        </w:rPr>
      </w:pPr>
    </w:p>
    <w:p w14:paraId="7CE7A75B" w14:textId="2B5F9983" w:rsidR="00F30687" w:rsidRPr="002149DA" w:rsidRDefault="00F30687" w:rsidP="00F30687">
      <w:pPr>
        <w:ind w:left="720" w:hanging="360"/>
        <w:rPr>
          <w:rFonts w:eastAsia="Times New Roman" w:cstheme="minorHAnsi"/>
          <w:color w:val="000000"/>
          <w:sz w:val="20"/>
          <w:szCs w:val="20"/>
        </w:rPr>
      </w:pPr>
      <w:r w:rsidRPr="002149DA">
        <w:rPr>
          <w:rFonts w:eastAsia="Times New Roman" w:cstheme="minorHAnsi"/>
          <w:b/>
          <w:bCs/>
          <w:color w:val="C00000"/>
          <w:sz w:val="20"/>
          <w:szCs w:val="20"/>
        </w:rPr>
        <w:t>(a)</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 xml:space="preserve">The candidate engages in ongoing learning opportunities to develop knowledge and skills </w:t>
      </w:r>
      <w:proofErr w:type="gramStart"/>
      <w:r w:rsidRPr="002149DA">
        <w:rPr>
          <w:rFonts w:eastAsia="Times New Roman" w:cstheme="minorHAnsi"/>
          <w:color w:val="000000"/>
          <w:sz w:val="20"/>
          <w:szCs w:val="20"/>
        </w:rPr>
        <w:t>in order to</w:t>
      </w:r>
      <w:proofErr w:type="gramEnd"/>
      <w:r w:rsidRPr="002149DA">
        <w:rPr>
          <w:rFonts w:eastAsia="Times New Roman" w:cstheme="minorHAnsi"/>
          <w:color w:val="000000"/>
          <w:sz w:val="20"/>
          <w:szCs w:val="20"/>
        </w:rPr>
        <w:t xml:space="preserve"> provide all learners with engaging curriculum and learning experiences based on local and state standards.</w:t>
      </w:r>
    </w:p>
    <w:p w14:paraId="5E0C4FE8" w14:textId="0D90FBC1" w:rsidR="00F30687" w:rsidRPr="002149DA" w:rsidRDefault="00F30687" w:rsidP="00F30687">
      <w:pPr>
        <w:ind w:left="720" w:hanging="360"/>
        <w:rPr>
          <w:rFonts w:eastAsia="Times New Roman" w:cstheme="minorHAnsi"/>
          <w:color w:val="000000"/>
          <w:sz w:val="20"/>
          <w:szCs w:val="20"/>
        </w:rPr>
      </w:pPr>
      <w:r w:rsidRPr="002149DA">
        <w:rPr>
          <w:rFonts w:eastAsia="Times New Roman" w:cstheme="minorHAnsi"/>
          <w:b/>
          <w:bCs/>
          <w:color w:val="C00000"/>
          <w:sz w:val="20"/>
          <w:szCs w:val="20"/>
        </w:rPr>
        <w:t xml:space="preserve">(b) </w:t>
      </w:r>
      <w:r w:rsidR="002149DA">
        <w:rPr>
          <w:rFonts w:eastAsia="Times New Roman" w:cstheme="minorHAnsi"/>
          <w:b/>
          <w:bCs/>
          <w:color w:val="C00000"/>
          <w:sz w:val="20"/>
          <w:szCs w:val="20"/>
        </w:rPr>
        <w:tab/>
      </w:r>
      <w:r w:rsidRPr="002149DA">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22DBFACB" w14:textId="0E16C155" w:rsidR="00F30687" w:rsidRPr="002149DA" w:rsidRDefault="00F30687" w:rsidP="00F30687">
      <w:pPr>
        <w:ind w:left="720" w:hanging="360"/>
        <w:rPr>
          <w:rFonts w:eastAsia="Times New Roman" w:cstheme="minorHAnsi"/>
          <w:color w:val="000000"/>
          <w:sz w:val="20"/>
          <w:szCs w:val="20"/>
        </w:rPr>
      </w:pPr>
      <w:r w:rsidRPr="002149DA">
        <w:rPr>
          <w:rFonts w:eastAsia="Times New Roman" w:cstheme="minorHAnsi"/>
          <w:b/>
          <w:bCs/>
          <w:color w:val="C00000"/>
          <w:sz w:val="20"/>
          <w:szCs w:val="20"/>
        </w:rPr>
        <w:t>(f)</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advocates, models, and teaches safe, legal, and ethical use of information and technology including appropriate documentation of sources and respect for others in the use of social media.</w:t>
      </w:r>
    </w:p>
    <w:p w14:paraId="6C311436" w14:textId="1A037F6C" w:rsidR="00F30687" w:rsidRPr="002149DA" w:rsidRDefault="00F30687" w:rsidP="00F30687">
      <w:pPr>
        <w:ind w:left="720" w:hanging="360"/>
        <w:rPr>
          <w:rFonts w:eastAsia="Times New Roman" w:cstheme="minorHAnsi"/>
          <w:color w:val="000000"/>
          <w:sz w:val="20"/>
          <w:szCs w:val="20"/>
        </w:rPr>
      </w:pPr>
      <w:r w:rsidRPr="002149DA">
        <w:rPr>
          <w:rFonts w:eastAsia="Times New Roman" w:cstheme="minorHAnsi"/>
          <w:b/>
          <w:bCs/>
          <w:color w:val="C00000"/>
          <w:sz w:val="20"/>
          <w:szCs w:val="20"/>
        </w:rPr>
        <w:t>(g)</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understands and knows how to use a variety of self-assessment and problem-solving strategies to analyze and reflect on his/her practice and to plan for adaptations/adjustments.</w:t>
      </w:r>
    </w:p>
    <w:p w14:paraId="26991C23" w14:textId="6DAF528A" w:rsidR="00F30687" w:rsidRPr="002149DA" w:rsidRDefault="00F30687" w:rsidP="00F30687">
      <w:pPr>
        <w:rPr>
          <w:rFonts w:cstheme="minorHAnsi"/>
          <w:color w:val="000000" w:themeColor="text1"/>
          <w:sz w:val="20"/>
          <w:szCs w:val="20"/>
        </w:rPr>
      </w:pPr>
    </w:p>
    <w:p w14:paraId="48DBEA29" w14:textId="47200D0E" w:rsidR="00F30687" w:rsidRPr="002149DA" w:rsidRDefault="00F30687" w:rsidP="002149DA">
      <w:pPr>
        <w:pStyle w:val="ListParagraph"/>
        <w:numPr>
          <w:ilvl w:val="0"/>
          <w:numId w:val="5"/>
        </w:numPr>
        <w:tabs>
          <w:tab w:val="left" w:pos="360"/>
        </w:tabs>
        <w:ind w:left="360"/>
        <w:rPr>
          <w:rFonts w:cstheme="minorHAnsi"/>
          <w:sz w:val="20"/>
          <w:szCs w:val="20"/>
        </w:rPr>
      </w:pPr>
      <w:r w:rsidRPr="002149DA">
        <w:rPr>
          <w:rFonts w:cstheme="minorHAnsi"/>
          <w:b/>
          <w:bCs/>
          <w:color w:val="C00000"/>
          <w:sz w:val="20"/>
          <w:szCs w:val="20"/>
        </w:rPr>
        <w:t>Leadership and Collaboration:</w:t>
      </w:r>
      <w:r w:rsidRPr="002149DA">
        <w:rPr>
          <w:rFonts w:cstheme="minorHAnsi"/>
          <w:color w:val="C00000"/>
          <w:sz w:val="20"/>
          <w:szCs w:val="20"/>
        </w:rPr>
        <w:t xml:space="preserve"> </w:t>
      </w:r>
      <w:r w:rsidRPr="002149DA">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2149DA" w:rsidRDefault="00F30687" w:rsidP="00F30687">
      <w:pPr>
        <w:pStyle w:val="ListParagraph"/>
        <w:tabs>
          <w:tab w:val="left" w:pos="360"/>
        </w:tabs>
        <w:rPr>
          <w:rFonts w:cstheme="minorHAnsi"/>
          <w:sz w:val="20"/>
          <w:szCs w:val="20"/>
        </w:rPr>
      </w:pPr>
    </w:p>
    <w:p w14:paraId="68B8C4BD" w14:textId="33A1A1BC" w:rsidR="00F30687"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(b)</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works with other school professionals to plan and jointly facilitate learning on how to meet diverse needs of learners.</w:t>
      </w:r>
    </w:p>
    <w:p w14:paraId="13606825" w14:textId="5AC6865B" w:rsidR="00F30687"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(c)</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0D1D41D4" w:rsidR="00F30687"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 xml:space="preserve">(d) </w:t>
      </w:r>
      <w:r w:rsidR="002149DA">
        <w:rPr>
          <w:rFonts w:eastAsia="Times New Roman" w:cstheme="minorHAnsi"/>
          <w:b/>
          <w:bCs/>
          <w:color w:val="C00000"/>
          <w:sz w:val="20"/>
          <w:szCs w:val="20"/>
        </w:rPr>
        <w:tab/>
      </w:r>
      <w:r w:rsidRPr="002149DA">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72F4CCEC" w:rsidR="00F30687"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(e)</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34666D46" w:rsidR="00F30687"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 xml:space="preserve">(f) </w:t>
      </w:r>
      <w:r w:rsidR="002149DA">
        <w:rPr>
          <w:rFonts w:eastAsia="Times New Roman" w:cstheme="minorHAnsi"/>
          <w:b/>
          <w:bCs/>
          <w:color w:val="C00000"/>
          <w:sz w:val="20"/>
          <w:szCs w:val="20"/>
        </w:rPr>
        <w:tab/>
      </w:r>
      <w:r w:rsidRPr="002149DA">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587AF3DD" w:rsidR="00F30687"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(g)</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1323D7E4" w14:textId="7FEA5287" w:rsidR="00F30687"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 xml:space="preserve">(p) </w:t>
      </w:r>
      <w:r w:rsidR="002149DA">
        <w:rPr>
          <w:rFonts w:eastAsia="Times New Roman" w:cstheme="minorHAnsi"/>
          <w:b/>
          <w:bCs/>
          <w:color w:val="C00000"/>
          <w:sz w:val="20"/>
          <w:szCs w:val="20"/>
        </w:rPr>
        <w:tab/>
      </w:r>
      <w:r w:rsidRPr="002149DA">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611E12A1" w14:textId="5B6CFECD" w:rsidR="00F30687"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t>(q)</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59BD8B4B" w14:textId="7F77DEC1" w:rsidR="00F30687" w:rsidRPr="002149DA" w:rsidRDefault="00F30687" w:rsidP="002149DA">
      <w:pPr>
        <w:ind w:left="720" w:hanging="360"/>
        <w:rPr>
          <w:rFonts w:eastAsia="Times New Roman" w:cstheme="minorHAnsi"/>
          <w:color w:val="000000"/>
          <w:sz w:val="20"/>
          <w:szCs w:val="20"/>
        </w:rPr>
      </w:pPr>
      <w:r w:rsidRPr="002149DA">
        <w:rPr>
          <w:rFonts w:eastAsia="Times New Roman" w:cstheme="minorHAnsi"/>
          <w:b/>
          <w:bCs/>
          <w:color w:val="C00000"/>
          <w:sz w:val="20"/>
          <w:szCs w:val="20"/>
        </w:rPr>
        <w:lastRenderedPageBreak/>
        <w:t>(r)</w:t>
      </w:r>
      <w:r w:rsidRPr="002149DA">
        <w:rPr>
          <w:rFonts w:eastAsia="Times New Roman" w:cstheme="minorHAnsi"/>
          <w:color w:val="000000"/>
          <w:sz w:val="20"/>
          <w:szCs w:val="20"/>
        </w:rPr>
        <w:t xml:space="preserve"> </w:t>
      </w:r>
      <w:r w:rsidR="002149DA">
        <w:rPr>
          <w:rFonts w:eastAsia="Times New Roman" w:cstheme="minorHAnsi"/>
          <w:color w:val="000000"/>
          <w:sz w:val="20"/>
          <w:szCs w:val="20"/>
        </w:rPr>
        <w:tab/>
      </w:r>
      <w:r w:rsidRPr="002149DA">
        <w:rPr>
          <w:rFonts w:eastAsia="Times New Roman" w:cstheme="minorHAnsi"/>
          <w:color w:val="000000"/>
          <w:sz w:val="20"/>
          <w:szCs w:val="20"/>
        </w:rPr>
        <w:t>The candidate takes initiative to grow and develop with colleagues through interactions that enhance practice and support student learning.</w:t>
      </w:r>
    </w:p>
    <w:p w14:paraId="403CC878" w14:textId="77777777" w:rsidR="002149DA" w:rsidRPr="009B7B8A" w:rsidRDefault="002149DA" w:rsidP="002149DA">
      <w:pPr>
        <w:jc w:val="center"/>
        <w:rPr>
          <w:rFonts w:cstheme="minorHAnsi"/>
          <w:b/>
          <w:bCs/>
          <w:color w:val="C00000"/>
          <w:sz w:val="20"/>
          <w:szCs w:val="20"/>
        </w:rPr>
      </w:pPr>
      <w:r>
        <w:rPr>
          <w:rFonts w:cstheme="minorHAnsi"/>
          <w:color w:val="000000" w:themeColor="text1"/>
          <w:sz w:val="20"/>
          <w:szCs w:val="20"/>
        </w:rPr>
        <w:br w:type="column"/>
      </w:r>
      <w:r w:rsidRPr="009B7B8A">
        <w:rPr>
          <w:rFonts w:cstheme="minorHAnsi"/>
          <w:b/>
          <w:bCs/>
          <w:color w:val="C00000"/>
          <w:sz w:val="20"/>
          <w:szCs w:val="20"/>
        </w:rPr>
        <w:lastRenderedPageBreak/>
        <w:t>ISTE Standards and Components</w:t>
      </w:r>
    </w:p>
    <w:p w14:paraId="76E375A3" w14:textId="77777777" w:rsidR="002149DA" w:rsidRPr="009B7B8A" w:rsidRDefault="002149DA" w:rsidP="002149DA">
      <w:pPr>
        <w:rPr>
          <w:rFonts w:cstheme="minorHAnsi"/>
          <w:b/>
          <w:bCs/>
          <w:i/>
          <w:iCs/>
          <w:color w:val="C00000"/>
          <w:sz w:val="20"/>
          <w:szCs w:val="20"/>
        </w:rPr>
      </w:pPr>
    </w:p>
    <w:p w14:paraId="0F24EA73" w14:textId="77777777" w:rsidR="002149DA" w:rsidRPr="009B7B8A" w:rsidRDefault="002149DA" w:rsidP="002149DA">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0B940AE8" w14:textId="6298FFCD" w:rsidR="002149DA" w:rsidRDefault="002149DA" w:rsidP="004E7069"/>
    <w:p w14:paraId="497316C2" w14:textId="77777777" w:rsidR="002149DA" w:rsidRPr="00341A5C" w:rsidRDefault="002149DA" w:rsidP="002149DA">
      <w:pPr>
        <w:pStyle w:val="ListParagraph"/>
        <w:numPr>
          <w:ilvl w:val="0"/>
          <w:numId w:val="11"/>
        </w:numPr>
        <w:ind w:left="360"/>
        <w:rPr>
          <w:sz w:val="20"/>
          <w:szCs w:val="20"/>
        </w:rPr>
      </w:pPr>
      <w:r w:rsidRPr="00341A5C">
        <w:rPr>
          <w:b/>
          <w:bCs/>
          <w:color w:val="C00000"/>
          <w:sz w:val="20"/>
          <w:szCs w:val="20"/>
        </w:rPr>
        <w:t>Empowered Professional - Learner.</w:t>
      </w:r>
      <w:r w:rsidRPr="00341A5C">
        <w:rPr>
          <w:color w:val="C00000"/>
          <w:sz w:val="20"/>
          <w:szCs w:val="20"/>
        </w:rPr>
        <w:t xml:space="preserve"> </w:t>
      </w:r>
      <w:r w:rsidRPr="00341A5C">
        <w:rPr>
          <w:sz w:val="20"/>
          <w:szCs w:val="20"/>
        </w:rPr>
        <w:t>Educators continually improve their practice by learning from and with others and exploring proven and promising practices that leverage technology to improve student learning.</w:t>
      </w:r>
    </w:p>
    <w:p w14:paraId="5F3CFE52" w14:textId="77777777" w:rsidR="002149DA" w:rsidRPr="00341A5C" w:rsidRDefault="002149DA" w:rsidP="002149DA">
      <w:pPr>
        <w:pStyle w:val="ListParagraph"/>
        <w:ind w:left="360"/>
        <w:rPr>
          <w:sz w:val="20"/>
          <w:szCs w:val="20"/>
        </w:rPr>
      </w:pPr>
    </w:p>
    <w:p w14:paraId="41F57491" w14:textId="77777777" w:rsidR="002149DA" w:rsidRPr="00341A5C" w:rsidRDefault="002149DA" w:rsidP="002149DA">
      <w:pPr>
        <w:pStyle w:val="ListParagraph"/>
        <w:numPr>
          <w:ilvl w:val="0"/>
          <w:numId w:val="6"/>
        </w:numPr>
        <w:ind w:left="900"/>
        <w:rPr>
          <w:sz w:val="20"/>
          <w:szCs w:val="20"/>
        </w:rPr>
      </w:pPr>
      <w:r w:rsidRPr="00341A5C">
        <w:rPr>
          <w:sz w:val="20"/>
          <w:szCs w:val="20"/>
        </w:rPr>
        <w:t>Set professional learning goals to explore and apply pedagogical approaches made possible by technology and reflect on their effectiveness.</w:t>
      </w:r>
    </w:p>
    <w:p w14:paraId="0085C448" w14:textId="77777777" w:rsidR="002149DA" w:rsidRPr="00341A5C" w:rsidRDefault="002149DA" w:rsidP="002149DA">
      <w:pPr>
        <w:pStyle w:val="ListParagraph"/>
        <w:numPr>
          <w:ilvl w:val="0"/>
          <w:numId w:val="6"/>
        </w:numPr>
        <w:ind w:left="900"/>
        <w:rPr>
          <w:sz w:val="20"/>
          <w:szCs w:val="20"/>
        </w:rPr>
      </w:pPr>
      <w:r w:rsidRPr="00341A5C">
        <w:rPr>
          <w:sz w:val="20"/>
          <w:szCs w:val="20"/>
        </w:rPr>
        <w:t>Pursue professional interests by creating and actively participating in local and global learning networks.</w:t>
      </w:r>
    </w:p>
    <w:p w14:paraId="1551B5E9" w14:textId="77777777" w:rsidR="002149DA" w:rsidRPr="00341A5C" w:rsidRDefault="002149DA" w:rsidP="002149DA">
      <w:pPr>
        <w:rPr>
          <w:sz w:val="20"/>
          <w:szCs w:val="20"/>
        </w:rPr>
      </w:pPr>
    </w:p>
    <w:p w14:paraId="7ABC7419" w14:textId="73EBAD45" w:rsidR="002149DA" w:rsidRPr="002149DA" w:rsidRDefault="002149DA" w:rsidP="002149DA">
      <w:pPr>
        <w:pStyle w:val="ListParagraph"/>
        <w:numPr>
          <w:ilvl w:val="0"/>
          <w:numId w:val="12"/>
        </w:numPr>
        <w:ind w:left="360"/>
        <w:rPr>
          <w:sz w:val="20"/>
          <w:szCs w:val="20"/>
        </w:rPr>
      </w:pPr>
      <w:r w:rsidRPr="002149DA">
        <w:rPr>
          <w:b/>
          <w:bCs/>
          <w:color w:val="C00000"/>
          <w:sz w:val="20"/>
          <w:szCs w:val="20"/>
        </w:rPr>
        <w:t>Empowered Professional - Citizen.</w:t>
      </w:r>
      <w:r w:rsidRPr="002149DA">
        <w:rPr>
          <w:color w:val="C00000"/>
          <w:sz w:val="20"/>
          <w:szCs w:val="20"/>
        </w:rPr>
        <w:t xml:space="preserve"> </w:t>
      </w:r>
      <w:r w:rsidRPr="002149DA">
        <w:rPr>
          <w:sz w:val="20"/>
          <w:szCs w:val="20"/>
        </w:rPr>
        <w:t>Educators inspire students to positively contribute to and responsibly participate in the digital world.</w:t>
      </w:r>
    </w:p>
    <w:p w14:paraId="2ABED5B9" w14:textId="77777777" w:rsidR="002149DA" w:rsidRPr="00341A5C" w:rsidRDefault="002149DA" w:rsidP="002149DA">
      <w:pPr>
        <w:pStyle w:val="ListParagraph"/>
        <w:ind w:left="360"/>
        <w:rPr>
          <w:sz w:val="20"/>
          <w:szCs w:val="20"/>
        </w:rPr>
      </w:pPr>
    </w:p>
    <w:p w14:paraId="7619F0BF" w14:textId="77777777" w:rsidR="002149DA" w:rsidRPr="00341A5C" w:rsidRDefault="002149DA" w:rsidP="002149DA">
      <w:pPr>
        <w:pStyle w:val="ListParagraph"/>
        <w:numPr>
          <w:ilvl w:val="0"/>
          <w:numId w:val="8"/>
        </w:numPr>
        <w:ind w:left="900"/>
        <w:rPr>
          <w:sz w:val="20"/>
          <w:szCs w:val="20"/>
        </w:rPr>
      </w:pPr>
      <w:r w:rsidRPr="00341A5C">
        <w:rPr>
          <w:sz w:val="20"/>
          <w:szCs w:val="20"/>
        </w:rPr>
        <w:t>Create experiences for learners to make positive, socially responsible contributions and exhibit empathetic behavior online that build relationships and community.</w:t>
      </w:r>
    </w:p>
    <w:p w14:paraId="5C35C7B8" w14:textId="77777777" w:rsidR="002149DA" w:rsidRPr="00341A5C" w:rsidRDefault="002149DA" w:rsidP="002149DA">
      <w:pPr>
        <w:pStyle w:val="ListParagraph"/>
        <w:numPr>
          <w:ilvl w:val="0"/>
          <w:numId w:val="8"/>
        </w:numPr>
        <w:ind w:left="900"/>
        <w:rPr>
          <w:sz w:val="20"/>
          <w:szCs w:val="20"/>
        </w:rPr>
      </w:pPr>
      <w:r w:rsidRPr="00341A5C">
        <w:rPr>
          <w:sz w:val="20"/>
          <w:szCs w:val="20"/>
        </w:rPr>
        <w:t>Establish a learning culture that promotes curiosity and critical examination of online resources and fosters digital literacy and media fluency.</w:t>
      </w:r>
    </w:p>
    <w:p w14:paraId="163BD342" w14:textId="77777777" w:rsidR="002149DA" w:rsidRPr="00341A5C" w:rsidRDefault="002149DA" w:rsidP="002149DA">
      <w:pPr>
        <w:pStyle w:val="ListParagraph"/>
        <w:numPr>
          <w:ilvl w:val="0"/>
          <w:numId w:val="8"/>
        </w:numPr>
        <w:ind w:left="900"/>
        <w:rPr>
          <w:sz w:val="20"/>
          <w:szCs w:val="20"/>
        </w:rPr>
      </w:pPr>
      <w:r w:rsidRPr="00341A5C">
        <w:rPr>
          <w:sz w:val="20"/>
          <w:szCs w:val="20"/>
        </w:rPr>
        <w:t xml:space="preserve">Mentor students in the safe, </w:t>
      </w:r>
      <w:proofErr w:type="gramStart"/>
      <w:r w:rsidRPr="00341A5C">
        <w:rPr>
          <w:sz w:val="20"/>
          <w:szCs w:val="20"/>
        </w:rPr>
        <w:t>legal</w:t>
      </w:r>
      <w:proofErr w:type="gramEnd"/>
      <w:r w:rsidRPr="00341A5C">
        <w:rPr>
          <w:sz w:val="20"/>
          <w:szCs w:val="20"/>
        </w:rPr>
        <w:t xml:space="preserve"> and ethical practices with digital tools and the protection of intellectual rights and property.</w:t>
      </w:r>
    </w:p>
    <w:p w14:paraId="102456A8" w14:textId="77777777" w:rsidR="002149DA" w:rsidRPr="00341A5C" w:rsidRDefault="002149DA" w:rsidP="002149DA">
      <w:pPr>
        <w:pStyle w:val="ListParagraph"/>
        <w:numPr>
          <w:ilvl w:val="0"/>
          <w:numId w:val="8"/>
        </w:numPr>
        <w:ind w:left="900"/>
        <w:rPr>
          <w:sz w:val="20"/>
          <w:szCs w:val="20"/>
        </w:rPr>
      </w:pPr>
      <w:r w:rsidRPr="00341A5C">
        <w:rPr>
          <w:sz w:val="20"/>
          <w:szCs w:val="20"/>
        </w:rPr>
        <w:t>Model and promote management of personal data and digital identity and protect student data privacy.</w:t>
      </w:r>
    </w:p>
    <w:p w14:paraId="2911DC14" w14:textId="77777777" w:rsidR="002149DA" w:rsidRPr="002149DA" w:rsidRDefault="002149DA" w:rsidP="002149DA">
      <w:pPr>
        <w:rPr>
          <w:sz w:val="20"/>
          <w:szCs w:val="20"/>
        </w:rPr>
      </w:pPr>
    </w:p>
    <w:p w14:paraId="2D34B0E0" w14:textId="686EA75C" w:rsidR="002149DA" w:rsidRPr="002149DA" w:rsidRDefault="002149DA" w:rsidP="002149DA">
      <w:pPr>
        <w:pStyle w:val="ListParagraph"/>
        <w:numPr>
          <w:ilvl w:val="0"/>
          <w:numId w:val="13"/>
        </w:numPr>
        <w:ind w:left="360"/>
        <w:rPr>
          <w:sz w:val="20"/>
          <w:szCs w:val="20"/>
        </w:rPr>
      </w:pPr>
      <w:r w:rsidRPr="002149DA">
        <w:rPr>
          <w:b/>
          <w:bCs/>
          <w:color w:val="C00000"/>
          <w:sz w:val="20"/>
          <w:szCs w:val="20"/>
        </w:rPr>
        <w:t>Learning Catalyst - Designer.</w:t>
      </w:r>
      <w:r w:rsidRPr="002149DA">
        <w:rPr>
          <w:color w:val="C00000"/>
          <w:sz w:val="20"/>
          <w:szCs w:val="20"/>
        </w:rPr>
        <w:t xml:space="preserve"> </w:t>
      </w:r>
      <w:r w:rsidRPr="002149DA">
        <w:rPr>
          <w:sz w:val="20"/>
          <w:szCs w:val="20"/>
        </w:rPr>
        <w:t>Educators design authentic, learner-driven activities and environments that recognize and accommodate learner variability.</w:t>
      </w:r>
    </w:p>
    <w:p w14:paraId="59725166" w14:textId="77777777" w:rsidR="002149DA" w:rsidRPr="00341A5C" w:rsidRDefault="002149DA" w:rsidP="002149DA">
      <w:pPr>
        <w:pStyle w:val="ListParagraph"/>
        <w:ind w:left="360"/>
        <w:rPr>
          <w:sz w:val="20"/>
          <w:szCs w:val="20"/>
        </w:rPr>
      </w:pPr>
    </w:p>
    <w:p w14:paraId="30F69662" w14:textId="77777777" w:rsidR="002149DA" w:rsidRPr="00341A5C" w:rsidRDefault="002149DA" w:rsidP="002149DA">
      <w:pPr>
        <w:pStyle w:val="ListParagraph"/>
        <w:numPr>
          <w:ilvl w:val="0"/>
          <w:numId w:val="10"/>
        </w:numPr>
        <w:ind w:left="900"/>
        <w:rPr>
          <w:sz w:val="20"/>
          <w:szCs w:val="20"/>
        </w:rPr>
      </w:pPr>
      <w:r w:rsidRPr="00341A5C">
        <w:rPr>
          <w:sz w:val="20"/>
          <w:szCs w:val="20"/>
        </w:rPr>
        <w:t xml:space="preserve">Design authentic learning activities that align with content area standards and use digital tools and resources to maximize active, deep learning. </w:t>
      </w:r>
    </w:p>
    <w:p w14:paraId="7EF3F11C" w14:textId="77777777" w:rsidR="002149DA" w:rsidRPr="00341A5C" w:rsidRDefault="002149DA" w:rsidP="002149DA">
      <w:pPr>
        <w:pStyle w:val="ListParagraph"/>
        <w:numPr>
          <w:ilvl w:val="0"/>
          <w:numId w:val="10"/>
        </w:numPr>
        <w:ind w:left="900"/>
        <w:rPr>
          <w:sz w:val="20"/>
          <w:szCs w:val="20"/>
        </w:rPr>
      </w:pPr>
      <w:r w:rsidRPr="00341A5C">
        <w:rPr>
          <w:sz w:val="20"/>
          <w:szCs w:val="20"/>
        </w:rPr>
        <w:t>Explore and apply instructional design principles to create innovative digital learning environments that engage and support learning.</w:t>
      </w:r>
    </w:p>
    <w:p w14:paraId="69087074" w14:textId="6F75B242" w:rsidR="00F30687" w:rsidRPr="002149DA" w:rsidRDefault="00F30687" w:rsidP="00F30687">
      <w:pPr>
        <w:ind w:left="360"/>
        <w:rPr>
          <w:rFonts w:cstheme="minorHAnsi"/>
          <w:color w:val="000000" w:themeColor="text1"/>
          <w:sz w:val="20"/>
          <w:szCs w:val="20"/>
        </w:rPr>
      </w:pPr>
    </w:p>
    <w:sectPr w:rsidR="00F30687" w:rsidRPr="002149D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1D7097EC"/>
    <w:lvl w:ilvl="0" w:tplc="EC86635E">
      <w:start w:val="2"/>
      <w:numFmt w:val="lowerLetter"/>
      <w:lvlText w:val="%1)"/>
      <w:lvlJc w:val="left"/>
      <w:pPr>
        <w:ind w:left="-1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11856"/>
    <w:multiLevelType w:val="hybridMultilevel"/>
    <w:tmpl w:val="5FDC0BA8"/>
    <w:lvl w:ilvl="0" w:tplc="4B56ADAE">
      <w:start w:val="5"/>
      <w:numFmt w:val="decimal"/>
      <w:lvlText w:val="%1)"/>
      <w:lvlJc w:val="left"/>
      <w:pPr>
        <w:ind w:left="-180" w:hanging="360"/>
      </w:pPr>
      <w:rPr>
        <w:rFonts w:hint="default"/>
        <w:b/>
        <w:color w:val="C0000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B47C1"/>
    <w:multiLevelType w:val="hybridMultilevel"/>
    <w:tmpl w:val="EEFCBAAE"/>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114A4"/>
    <w:multiLevelType w:val="hybridMultilevel"/>
    <w:tmpl w:val="BB541686"/>
    <w:lvl w:ilvl="0" w:tplc="CCB4AE36">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61416">
    <w:abstractNumId w:val="9"/>
  </w:num>
  <w:num w:numId="2" w16cid:durableId="1704135311">
    <w:abstractNumId w:val="12"/>
  </w:num>
  <w:num w:numId="3" w16cid:durableId="1756633245">
    <w:abstractNumId w:val="10"/>
  </w:num>
  <w:num w:numId="4" w16cid:durableId="339936662">
    <w:abstractNumId w:val="0"/>
  </w:num>
  <w:num w:numId="5" w16cid:durableId="867522802">
    <w:abstractNumId w:val="5"/>
  </w:num>
  <w:num w:numId="6" w16cid:durableId="1585645224">
    <w:abstractNumId w:val="6"/>
  </w:num>
  <w:num w:numId="7" w16cid:durableId="255989594">
    <w:abstractNumId w:val="2"/>
  </w:num>
  <w:num w:numId="8" w16cid:durableId="433280798">
    <w:abstractNumId w:val="11"/>
  </w:num>
  <w:num w:numId="9" w16cid:durableId="1694072604">
    <w:abstractNumId w:val="7"/>
  </w:num>
  <w:num w:numId="10" w16cid:durableId="1015812799">
    <w:abstractNumId w:val="1"/>
  </w:num>
  <w:num w:numId="11" w16cid:durableId="1513832659">
    <w:abstractNumId w:val="4"/>
  </w:num>
  <w:num w:numId="12" w16cid:durableId="354620819">
    <w:abstractNumId w:val="8"/>
  </w:num>
  <w:num w:numId="13" w16cid:durableId="1071662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149DA"/>
    <w:rsid w:val="0027072E"/>
    <w:rsid w:val="00294C99"/>
    <w:rsid w:val="002E69C3"/>
    <w:rsid w:val="00322892"/>
    <w:rsid w:val="003B7138"/>
    <w:rsid w:val="004071F4"/>
    <w:rsid w:val="004E7069"/>
    <w:rsid w:val="004F0517"/>
    <w:rsid w:val="0054010F"/>
    <w:rsid w:val="006A13C0"/>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2023-07-05T19:18:00Z</dcterms:created>
  <dcterms:modified xsi:type="dcterms:W3CDTF">2023-07-07T21:37:00Z</dcterms:modified>
</cp:coreProperties>
</file>