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D32D" w14:textId="742B1E6E" w:rsidR="001305FD" w:rsidRPr="0001539A" w:rsidRDefault="001305FD" w:rsidP="001305FD">
      <w:pPr>
        <w:jc w:val="center"/>
        <w:rPr>
          <w:rFonts w:cstheme="minorHAnsi"/>
          <w:b/>
          <w:bCs/>
        </w:rPr>
      </w:pPr>
      <w:r w:rsidRPr="0001539A">
        <w:rPr>
          <w:rFonts w:cstheme="minorHAnsi"/>
          <w:b/>
          <w:bCs/>
        </w:rPr>
        <w:t xml:space="preserve">Standards Identified for CSE </w:t>
      </w:r>
      <w:r w:rsidR="00BB02A6" w:rsidRPr="0001539A">
        <w:rPr>
          <w:rFonts w:cstheme="minorHAnsi"/>
          <w:b/>
          <w:bCs/>
        </w:rPr>
        <w:t>4</w:t>
      </w:r>
      <w:r w:rsidR="00CC7D29" w:rsidRPr="0001539A">
        <w:rPr>
          <w:rFonts w:cstheme="minorHAnsi"/>
          <w:b/>
          <w:bCs/>
        </w:rPr>
        <w:t>85</w:t>
      </w:r>
    </w:p>
    <w:p w14:paraId="36084BED" w14:textId="77777777" w:rsidR="001305FD" w:rsidRPr="00411E14" w:rsidRDefault="001305FD" w:rsidP="001305FD">
      <w:pPr>
        <w:snapToGrid w:val="0"/>
        <w:jc w:val="center"/>
        <w:rPr>
          <w:rFonts w:cstheme="minorHAnsi"/>
          <w:sz w:val="20"/>
          <w:szCs w:val="20"/>
        </w:rPr>
      </w:pPr>
    </w:p>
    <w:p w14:paraId="7755901F" w14:textId="77777777" w:rsidR="001305FD" w:rsidRPr="00411E14" w:rsidRDefault="001305FD" w:rsidP="001305FD">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2886EAFA" w14:textId="77777777" w:rsidR="001305FD" w:rsidRPr="00411E14" w:rsidRDefault="001305FD" w:rsidP="001305FD">
      <w:pPr>
        <w:snapToGrid w:val="0"/>
        <w:jc w:val="center"/>
        <w:rPr>
          <w:rFonts w:cstheme="minorHAnsi"/>
          <w:sz w:val="20"/>
          <w:szCs w:val="20"/>
        </w:rPr>
      </w:pPr>
    </w:p>
    <w:p w14:paraId="5AF13A15" w14:textId="77777777" w:rsidR="001305FD" w:rsidRPr="00411E14" w:rsidRDefault="001305FD" w:rsidP="001305FD">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31F9C1C6" w14:textId="29C66C41" w:rsidR="00184673" w:rsidRPr="0001539A" w:rsidRDefault="00184673" w:rsidP="0001539A">
      <w:pPr>
        <w:pStyle w:val="ListParagraph"/>
        <w:numPr>
          <w:ilvl w:val="0"/>
          <w:numId w:val="5"/>
        </w:numPr>
        <w:ind w:left="360"/>
        <w:rPr>
          <w:rFonts w:cstheme="minorHAnsi"/>
          <w:sz w:val="20"/>
          <w:szCs w:val="20"/>
        </w:rPr>
      </w:pPr>
      <w:r w:rsidRPr="0001539A">
        <w:rPr>
          <w:rFonts w:cstheme="minorHAnsi"/>
          <w:b/>
          <w:bCs/>
          <w:color w:val="C00000"/>
          <w:sz w:val="20"/>
          <w:szCs w:val="20"/>
        </w:rPr>
        <w:t xml:space="preserve">Content Knowledge: </w:t>
      </w:r>
      <w:r w:rsidRPr="0001539A">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01539A" w:rsidRDefault="00184673" w:rsidP="00184673">
      <w:pPr>
        <w:rPr>
          <w:rFonts w:cstheme="minorHAnsi"/>
          <w:sz w:val="20"/>
          <w:szCs w:val="20"/>
        </w:rPr>
      </w:pPr>
    </w:p>
    <w:p w14:paraId="694023C4" w14:textId="151C0191"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(a)</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145FB68A"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(b)</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36EA75F2"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(c)</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engages learners in applying methods of inquiry and standards of evidence used in the discipline.</w:t>
      </w:r>
    </w:p>
    <w:p w14:paraId="5CF9C99F" w14:textId="5BBB8606"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(d)</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44118E76"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(e)</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 xml:space="preserve">The candidate recognizes learner misconceptions in a discipline that interfere with </w:t>
      </w:r>
      <w:proofErr w:type="gramStart"/>
      <w:r w:rsidRPr="0001539A">
        <w:rPr>
          <w:rFonts w:eastAsia="Times New Roman" w:cstheme="minorHAnsi"/>
          <w:color w:val="000000"/>
          <w:sz w:val="20"/>
          <w:szCs w:val="20"/>
        </w:rPr>
        <w:t>learning, and</w:t>
      </w:r>
      <w:proofErr w:type="gramEnd"/>
      <w:r w:rsidRPr="0001539A">
        <w:rPr>
          <w:rFonts w:eastAsia="Times New Roman" w:cstheme="minorHAnsi"/>
          <w:color w:val="000000"/>
          <w:sz w:val="20"/>
          <w:szCs w:val="20"/>
        </w:rPr>
        <w:t xml:space="preserve"> creates experiences to build accurate conceptual understanding.</w:t>
      </w:r>
    </w:p>
    <w:p w14:paraId="4D1B07EA" w14:textId="70932F7D"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(f)</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evaluates and modifies instructional resources and curriculum materials for their comprehensiveness, accuracy for representing particular concepts in the discipline, and appropriateness for his/her learners.</w:t>
      </w:r>
    </w:p>
    <w:p w14:paraId="210B764C" w14:textId="5991BA75"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(g)</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uses supplementary resources and technologies effectively to ensure accessibility and relevance for all learners.</w:t>
      </w:r>
    </w:p>
    <w:p w14:paraId="4FC616BA" w14:textId="46AAF1A5"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(h)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creates opportunities for students to learn, practice, and master academic language in their content.</w:t>
      </w:r>
    </w:p>
    <w:p w14:paraId="511CF20E" w14:textId="27052A4C"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(j)</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0C3479E8"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(k)</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54357A05"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(l)</w:t>
      </w:r>
      <w:r w:rsidR="0001539A">
        <w:rPr>
          <w:rFonts w:eastAsia="Times New Roman" w:cstheme="minorHAnsi"/>
          <w:b/>
          <w:bCs/>
          <w:color w:val="C00000"/>
          <w:sz w:val="20"/>
          <w:szCs w:val="20"/>
        </w:rPr>
        <w:tab/>
      </w:r>
      <w:r w:rsidRPr="0001539A">
        <w:rPr>
          <w:rFonts w:eastAsia="Times New Roman" w:cstheme="minorHAnsi"/>
          <w:color w:val="000000"/>
          <w:sz w:val="20"/>
          <w:szCs w:val="20"/>
        </w:rPr>
        <w:t xml:space="preserve"> The candidate knows and uses the academic language of the discipline and knows how to make it accessible to learners.</w:t>
      </w:r>
    </w:p>
    <w:p w14:paraId="408F0B6C" w14:textId="2296E943" w:rsidR="00184673" w:rsidRPr="0001539A" w:rsidRDefault="00184673" w:rsidP="001305FD">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(n)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has a deep knowledge of student content standards and learning progressions in the discipline(s) she or he teaches.</w:t>
      </w:r>
    </w:p>
    <w:p w14:paraId="4AB6084C" w14:textId="127F61D8"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(p)</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2B72878" w14:textId="1D290F65" w:rsidR="00184673" w:rsidRPr="0001539A" w:rsidRDefault="00184673"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(q)</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appreciates multiple perspectives within the discipline and facilitates learners’ critical analysis of these perspectives.</w:t>
      </w:r>
    </w:p>
    <w:p w14:paraId="17982C95" w14:textId="6C4ACF88" w:rsidR="00184673" w:rsidRPr="0001539A" w:rsidRDefault="00184673" w:rsidP="00184673">
      <w:pPr>
        <w:ind w:left="720" w:hanging="360"/>
        <w:rPr>
          <w:rFonts w:eastAsia="Times New Roman" w:cstheme="minorHAnsi"/>
          <w:color w:val="000000"/>
          <w:sz w:val="20"/>
          <w:szCs w:val="20"/>
        </w:rPr>
      </w:pPr>
      <w:r w:rsidRPr="0001539A">
        <w:rPr>
          <w:rFonts w:eastAsia="Times New Roman" w:cstheme="minorHAnsi"/>
          <w:b/>
          <w:bCs/>
          <w:color w:val="C00000"/>
          <w:sz w:val="20"/>
          <w:szCs w:val="20"/>
        </w:rPr>
        <w:t>(s)</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work toward each learner’s mastery of disciplinary content and skills.</w:t>
      </w:r>
    </w:p>
    <w:p w14:paraId="22ACA7AF" w14:textId="43F31151" w:rsidR="00184673" w:rsidRPr="0001539A" w:rsidRDefault="00184673" w:rsidP="00184673">
      <w:pPr>
        <w:rPr>
          <w:rFonts w:cstheme="minorHAnsi"/>
          <w:sz w:val="20"/>
          <w:szCs w:val="20"/>
        </w:rPr>
      </w:pPr>
    </w:p>
    <w:p w14:paraId="5EEC2B50" w14:textId="48406B18" w:rsidR="00184673" w:rsidRPr="0001539A" w:rsidRDefault="00184673" w:rsidP="0001539A">
      <w:pPr>
        <w:pStyle w:val="ListParagraph"/>
        <w:numPr>
          <w:ilvl w:val="0"/>
          <w:numId w:val="5"/>
        </w:numPr>
        <w:ind w:left="360"/>
        <w:rPr>
          <w:rFonts w:cstheme="minorHAnsi"/>
          <w:sz w:val="20"/>
          <w:szCs w:val="20"/>
        </w:rPr>
      </w:pPr>
      <w:r w:rsidRPr="0001539A">
        <w:rPr>
          <w:rFonts w:cstheme="minorHAnsi"/>
          <w:b/>
          <w:bCs/>
          <w:color w:val="C00000"/>
          <w:sz w:val="20"/>
          <w:szCs w:val="20"/>
        </w:rPr>
        <w:t>Application of Content:</w:t>
      </w:r>
      <w:r w:rsidRPr="0001539A">
        <w:rPr>
          <w:rFonts w:cstheme="minorHAnsi"/>
          <w:color w:val="C00000"/>
          <w:sz w:val="20"/>
          <w:szCs w:val="20"/>
        </w:rPr>
        <w:t xml:space="preserve"> </w:t>
      </w:r>
      <w:r w:rsidRPr="0001539A">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01539A" w:rsidRDefault="00184673" w:rsidP="00184673">
      <w:pPr>
        <w:rPr>
          <w:rFonts w:cstheme="minorHAnsi"/>
          <w:sz w:val="20"/>
          <w:szCs w:val="20"/>
        </w:rPr>
      </w:pPr>
    </w:p>
    <w:p w14:paraId="1140B754" w14:textId="0D08763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(a)</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 xml:space="preserve">The candidate develops and implements projects that guide learners in analyzing the complexities of an issue or question using perspectives from varied disciplines and cross-disciplinary skills (e.g., a water </w:t>
      </w:r>
      <w:r w:rsidRPr="0001539A">
        <w:rPr>
          <w:rFonts w:eastAsia="Times New Roman" w:cstheme="minorHAnsi"/>
          <w:color w:val="000000"/>
          <w:sz w:val="20"/>
          <w:szCs w:val="20"/>
        </w:rPr>
        <w:lastRenderedPageBreak/>
        <w:t>quality study that draws upon biology and chemistry to look at factual information and social studies to examine policy implications).</w:t>
      </w:r>
    </w:p>
    <w:p w14:paraId="7AC5BACC" w14:textId="6EC14B4B"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(b)</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engages learners in applying content knowledge to real world problems through the lens of interdisciplinary themes (e.g., financial literacy, environmental literacy).</w:t>
      </w:r>
    </w:p>
    <w:p w14:paraId="0E9C2789" w14:textId="08727BB4"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(c)</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facilitates learners’ use of current tools and resources to maximize content learning in varied contexts.</w:t>
      </w:r>
    </w:p>
    <w:p w14:paraId="42C5A8BA" w14:textId="2B005AD2"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(e)</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develops learners’ communication skills in disciplinary and interdisciplinary contexts by creating meaningful opportunities to employ a variety of forms of communication that address varied audiences and purposes.</w:t>
      </w:r>
    </w:p>
    <w:p w14:paraId="33E6BDAA" w14:textId="47A8E72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(f)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engages learners in generating and evaluating new ideas and novel approaches, seeking inventive solutions to problems, and developing original work.</w:t>
      </w:r>
    </w:p>
    <w:p w14:paraId="3606F149" w14:textId="35B7C9B6"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(g)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facilitates learners’ ability to develop diverse social and cultural perspectives that expand their understanding of local and global issues and create novel approaches to solving problems.</w:t>
      </w:r>
    </w:p>
    <w:p w14:paraId="516C6083" w14:textId="66C21418"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w:t>
      </w:r>
      <w:proofErr w:type="spellStart"/>
      <w:r w:rsidRPr="0001539A">
        <w:rPr>
          <w:rFonts w:eastAsia="Times New Roman" w:cstheme="minorHAnsi"/>
          <w:b/>
          <w:bCs/>
          <w:color w:val="C00000"/>
          <w:sz w:val="20"/>
          <w:szCs w:val="20"/>
        </w:rPr>
        <w:t>i</w:t>
      </w:r>
      <w:proofErr w:type="spellEnd"/>
      <w:r w:rsidRPr="0001539A">
        <w:rPr>
          <w:rFonts w:eastAsia="Times New Roman" w:cstheme="minorHAnsi"/>
          <w:b/>
          <w:bCs/>
          <w:color w:val="C00000"/>
          <w:sz w:val="20"/>
          <w:szCs w:val="20"/>
        </w:rPr>
        <w:t xml:space="preserve">)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understands the ways of knowing in his/her discipline, how it relates to other disciplinary approaches to inquiry, and the strengths and limitations of each approach in addressing problems, issues, and concerns.</w:t>
      </w:r>
    </w:p>
    <w:p w14:paraId="45BF63F8" w14:textId="3E89D9C6"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(j)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understands how current interdisciplinary themes (e.g., civic literacy, health literacy, global awareness) connect to the core subjects and knows how to weave those themes into meaningful learning experiences.</w:t>
      </w:r>
    </w:p>
    <w:p w14:paraId="5A6B0DE3" w14:textId="497460D6"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(k)</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the demands of accessing and managing information as well as how to evaluate issues of ethics and quality related to information and its use.</w:t>
      </w:r>
    </w:p>
    <w:p w14:paraId="5800B3C7" w14:textId="10B3DEC4"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(l)</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how to use digital and interactive technologies for efficiently and effectively achieving specific learning goals.</w:t>
      </w:r>
    </w:p>
    <w:p w14:paraId="2DFDABDE" w14:textId="5F75C3B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(m)</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46F62D2D" w14:textId="43E149DF"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(o)</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creative thinking processes and how to engage learners in producing original work.</w:t>
      </w:r>
    </w:p>
    <w:p w14:paraId="6D2FE798" w14:textId="34DBD16B"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(p)</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when and how to access resources to build global awareness and understanding, and how to integrate them into the curriculum.</w:t>
      </w:r>
    </w:p>
    <w:p w14:paraId="61D4A0A9" w14:textId="6FFDD4CD"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(q)</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constantly exploring how to use disciplinary knowledge as a lens to address local and global issues.</w:t>
      </w:r>
    </w:p>
    <w:p w14:paraId="352469B5" w14:textId="77D9C1FE"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(r)</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values knowledge outside his/her own content area and how such knowledge enhances student learning.</w:t>
      </w:r>
    </w:p>
    <w:p w14:paraId="50F81753" w14:textId="77F4217C"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(s)</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01539A" w:rsidRDefault="00184673" w:rsidP="00184673">
      <w:pPr>
        <w:rPr>
          <w:rFonts w:cstheme="minorHAnsi"/>
          <w:sz w:val="20"/>
          <w:szCs w:val="20"/>
        </w:rPr>
      </w:pPr>
    </w:p>
    <w:p w14:paraId="19F4AAD3" w14:textId="1078F1C5" w:rsidR="00184673" w:rsidRPr="0001539A" w:rsidRDefault="00184673" w:rsidP="001305FD">
      <w:pPr>
        <w:pStyle w:val="ListParagraph"/>
        <w:numPr>
          <w:ilvl w:val="0"/>
          <w:numId w:val="5"/>
        </w:numPr>
        <w:ind w:left="360"/>
        <w:rPr>
          <w:rFonts w:cstheme="minorHAnsi"/>
          <w:sz w:val="20"/>
          <w:szCs w:val="20"/>
        </w:rPr>
      </w:pPr>
      <w:r w:rsidRPr="0001539A">
        <w:rPr>
          <w:rFonts w:cstheme="minorHAnsi"/>
          <w:b/>
          <w:bCs/>
          <w:color w:val="C00000"/>
          <w:sz w:val="20"/>
          <w:szCs w:val="20"/>
        </w:rPr>
        <w:t>Assessment:</w:t>
      </w:r>
      <w:r w:rsidRPr="0001539A">
        <w:rPr>
          <w:rFonts w:cstheme="minorHAnsi"/>
          <w:color w:val="C00000"/>
          <w:sz w:val="20"/>
          <w:szCs w:val="20"/>
        </w:rPr>
        <w:t xml:space="preserve"> </w:t>
      </w:r>
      <w:r w:rsidRPr="0001539A">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01539A" w:rsidRDefault="00184673" w:rsidP="00184673">
      <w:pPr>
        <w:ind w:left="360"/>
        <w:rPr>
          <w:rFonts w:cstheme="minorHAnsi"/>
          <w:sz w:val="20"/>
          <w:szCs w:val="20"/>
        </w:rPr>
      </w:pPr>
    </w:p>
    <w:p w14:paraId="43ED8B89" w14:textId="6BB587C2"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(m)</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when and how to engage learners in analyzing their own assessment results and in helping to set goals for their own learning.</w:t>
      </w:r>
    </w:p>
    <w:p w14:paraId="0B0EDAD8" w14:textId="2E26051B"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(n)</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53EE3C4D" w14:textId="039E986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(o)</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when and how to evaluate and report learner progress against standards.</w:t>
      </w:r>
    </w:p>
    <w:p w14:paraId="1F915F09" w14:textId="76488439"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(q)</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possesses knowledge of Alabama’s assessment requirements and processes.</w:t>
      </w:r>
    </w:p>
    <w:p w14:paraId="26F7AAB9" w14:textId="5705676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(r)</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065D3581" w14:textId="055BEB01"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(s)</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takes responsibility for aligning instruction and assessment with learning goals.</w:t>
      </w:r>
    </w:p>
    <w:p w14:paraId="40DA557A" w14:textId="32533505"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 xml:space="preserve">(t) </w:t>
      </w:r>
      <w:r w:rsidR="0001539A">
        <w:rPr>
          <w:rFonts w:eastAsia="Times New Roman" w:cstheme="minorHAnsi"/>
          <w:b/>
          <w:bCs/>
          <w:color w:val="C00000"/>
          <w:sz w:val="20"/>
          <w:szCs w:val="20"/>
        </w:rPr>
        <w:tab/>
      </w:r>
      <w:r w:rsidRPr="0001539A">
        <w:rPr>
          <w:rFonts w:eastAsia="Times New Roman" w:cstheme="minorHAnsi"/>
          <w:color w:val="000000"/>
          <w:sz w:val="20"/>
          <w:szCs w:val="20"/>
        </w:rPr>
        <w:t>The candidate is committed to providing timely and effective descriptive feedback to learners on their progress.</w:t>
      </w:r>
    </w:p>
    <w:p w14:paraId="130E0B54" w14:textId="3D25C860"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(u)</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using multiple types of assessment processes to support, verify, and document learning.</w:t>
      </w:r>
    </w:p>
    <w:p w14:paraId="1CD55F79" w14:textId="6D84D042"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lastRenderedPageBreak/>
        <w:t>(v)</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40BC6326" w14:textId="1B365576" w:rsidR="00184673" w:rsidRPr="0001539A" w:rsidRDefault="00184673" w:rsidP="00C365BB">
      <w:pPr>
        <w:ind w:left="720" w:hanging="360"/>
        <w:rPr>
          <w:rFonts w:eastAsia="Times New Roman" w:cstheme="minorHAnsi"/>
          <w:color w:val="000000"/>
          <w:sz w:val="20"/>
          <w:szCs w:val="20"/>
        </w:rPr>
      </w:pPr>
      <w:r w:rsidRPr="0001539A">
        <w:rPr>
          <w:rFonts w:eastAsia="Times New Roman" w:cstheme="minorHAnsi"/>
          <w:b/>
          <w:bCs/>
          <w:color w:val="C00000"/>
          <w:sz w:val="20"/>
          <w:szCs w:val="20"/>
        </w:rPr>
        <w:t>(w)</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01539A" w:rsidRDefault="00184673" w:rsidP="0001539A">
      <w:pPr>
        <w:rPr>
          <w:rFonts w:cstheme="minorHAnsi"/>
          <w:sz w:val="20"/>
          <w:szCs w:val="20"/>
        </w:rPr>
      </w:pPr>
    </w:p>
    <w:p w14:paraId="22E5782A" w14:textId="6B1D7951" w:rsidR="00184673" w:rsidRPr="0001539A" w:rsidRDefault="00184673" w:rsidP="001305FD">
      <w:pPr>
        <w:pStyle w:val="ListParagraph"/>
        <w:numPr>
          <w:ilvl w:val="0"/>
          <w:numId w:val="5"/>
        </w:numPr>
        <w:ind w:left="360"/>
        <w:rPr>
          <w:rFonts w:cstheme="minorHAnsi"/>
          <w:color w:val="000000" w:themeColor="text1"/>
          <w:sz w:val="20"/>
          <w:szCs w:val="20"/>
        </w:rPr>
      </w:pPr>
      <w:r w:rsidRPr="0001539A">
        <w:rPr>
          <w:rFonts w:cstheme="minorHAnsi"/>
          <w:b/>
          <w:bCs/>
          <w:color w:val="C00000"/>
          <w:sz w:val="20"/>
          <w:szCs w:val="20"/>
        </w:rPr>
        <w:t>Planning for Instruction:</w:t>
      </w:r>
      <w:r w:rsidRPr="0001539A">
        <w:rPr>
          <w:rFonts w:cstheme="minorHAnsi"/>
          <w:color w:val="C00000"/>
          <w:sz w:val="20"/>
          <w:szCs w:val="20"/>
        </w:rPr>
        <w:t xml:space="preserve"> </w:t>
      </w:r>
      <w:r w:rsidRPr="0001539A">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01539A" w:rsidRDefault="00184673" w:rsidP="00184673">
      <w:pPr>
        <w:rPr>
          <w:rFonts w:cstheme="minorHAnsi"/>
          <w:sz w:val="20"/>
          <w:szCs w:val="20"/>
        </w:rPr>
      </w:pPr>
    </w:p>
    <w:p w14:paraId="19DF3ACE" w14:textId="0E794F7C"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(a)</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individually and collaboratively selects and creates learning experiences that are appropriate for curriculum goals and content standards, and are relevant to learners.</w:t>
      </w:r>
    </w:p>
    <w:p w14:paraId="23DFAAE8" w14:textId="5EEB03B0"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(b)</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78F96740"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(c)</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develops appropriate sequencing of learning experiences and provides multiple ways to demonstrate knowledge and skill.</w:t>
      </w:r>
    </w:p>
    <w:p w14:paraId="2CA00611" w14:textId="12FB0D2C"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(d)</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plans for instruction based on formative and summative assessment data, prior learner knowledge, and learner interest.</w:t>
      </w:r>
    </w:p>
    <w:p w14:paraId="12158302" w14:textId="4434FB78"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(e)</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plans collaboratively with professionals who have specialized expertise (e.g., special educators, related service providers, language learning specialists, librarians, media specialists) to design and jointly deliver, as appropriate, learning experiences to meet unique learning needs.</w:t>
      </w:r>
    </w:p>
    <w:p w14:paraId="1460C934" w14:textId="3FA0040F"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w:t>
      </w:r>
      <w:proofErr w:type="spellStart"/>
      <w:r w:rsidRPr="0001539A">
        <w:rPr>
          <w:rFonts w:eastAsia="Times New Roman" w:cstheme="minorHAnsi"/>
          <w:b/>
          <w:bCs/>
          <w:color w:val="C00000"/>
          <w:sz w:val="20"/>
          <w:szCs w:val="20"/>
        </w:rPr>
        <w:t>i</w:t>
      </w:r>
      <w:proofErr w:type="spellEnd"/>
      <w:r w:rsidRPr="0001539A">
        <w:rPr>
          <w:rFonts w:eastAsia="Times New Roman" w:cstheme="minorHAnsi"/>
          <w:b/>
          <w:bCs/>
          <w:color w:val="C00000"/>
          <w:sz w:val="20"/>
          <w:szCs w:val="20"/>
        </w:rPr>
        <w:t>)</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content and content standards and how these are organized in the curriculum.</w:t>
      </w:r>
    </w:p>
    <w:p w14:paraId="601398F2" w14:textId="78C888A4"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(j)</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understands how integrating cross-disciplinary skills in instruction engages learners purposefully in applying content knowledge.</w:t>
      </w:r>
    </w:p>
    <w:p w14:paraId="6494CCC6" w14:textId="60FA3515" w:rsidR="00184673" w:rsidRPr="0001539A" w:rsidRDefault="00184673" w:rsidP="00184673">
      <w:pPr>
        <w:rPr>
          <w:rFonts w:cstheme="minorHAnsi"/>
          <w:color w:val="000000" w:themeColor="text1"/>
          <w:sz w:val="20"/>
          <w:szCs w:val="20"/>
        </w:rPr>
      </w:pPr>
    </w:p>
    <w:p w14:paraId="79D34B1B" w14:textId="539F7AC7" w:rsidR="00F30687" w:rsidRPr="0001539A" w:rsidRDefault="00F30687" w:rsidP="001305FD">
      <w:pPr>
        <w:pStyle w:val="ListParagraph"/>
        <w:numPr>
          <w:ilvl w:val="0"/>
          <w:numId w:val="5"/>
        </w:numPr>
        <w:ind w:left="360"/>
        <w:rPr>
          <w:rFonts w:cstheme="minorHAnsi"/>
          <w:color w:val="000000" w:themeColor="text1"/>
          <w:sz w:val="20"/>
          <w:szCs w:val="20"/>
        </w:rPr>
      </w:pPr>
      <w:r w:rsidRPr="0001539A">
        <w:rPr>
          <w:rFonts w:cstheme="minorHAnsi"/>
          <w:b/>
          <w:bCs/>
          <w:color w:val="C00000"/>
          <w:sz w:val="20"/>
          <w:szCs w:val="20"/>
        </w:rPr>
        <w:t>Instructional Strategies:</w:t>
      </w:r>
      <w:r w:rsidRPr="0001539A">
        <w:rPr>
          <w:rFonts w:cstheme="minorHAnsi"/>
          <w:color w:val="C00000"/>
          <w:sz w:val="20"/>
          <w:szCs w:val="20"/>
        </w:rPr>
        <w:t xml:space="preserve"> </w:t>
      </w:r>
      <w:r w:rsidRPr="0001539A">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01539A" w:rsidRDefault="00F30687" w:rsidP="00F30687">
      <w:pPr>
        <w:rPr>
          <w:rFonts w:cstheme="minorHAnsi"/>
          <w:sz w:val="20"/>
          <w:szCs w:val="20"/>
        </w:rPr>
      </w:pPr>
    </w:p>
    <w:p w14:paraId="720B5EA3" w14:textId="402EE993"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(a)</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uses appropriate strategies and resources to adapt instruction to the needs of individuals and groups of learners.</w:t>
      </w:r>
    </w:p>
    <w:p w14:paraId="393A9152" w14:textId="62C378C1"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(b)</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16E5C53E" w14:textId="7FFC6178"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(c)</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7CC95D2" w14:textId="1034453D"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(d)</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5F0B77EC" w14:textId="4050E663"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(f)</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engages all learners in developing higher order questioning skills and metacognitive processes.</w:t>
      </w:r>
    </w:p>
    <w:p w14:paraId="5604890D" w14:textId="7AA34AC3"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(g)</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engages all learners in using a range of learning skills and technology tools to access, interpret, evaluate, and apply information.</w:t>
      </w:r>
    </w:p>
    <w:p w14:paraId="070A9C48" w14:textId="65782322"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(h)</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3D1A207E" w14:textId="4CE8B8C6"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w:t>
      </w:r>
      <w:proofErr w:type="spellStart"/>
      <w:r w:rsidRPr="0001539A">
        <w:rPr>
          <w:rFonts w:eastAsia="Times New Roman" w:cstheme="minorHAnsi"/>
          <w:b/>
          <w:bCs/>
          <w:color w:val="C00000"/>
          <w:sz w:val="20"/>
          <w:szCs w:val="20"/>
        </w:rPr>
        <w:t>i</w:t>
      </w:r>
      <w:proofErr w:type="spellEnd"/>
      <w:r w:rsidRPr="0001539A">
        <w:rPr>
          <w:rFonts w:eastAsia="Times New Roman" w:cstheme="minorHAnsi"/>
          <w:b/>
          <w:bCs/>
          <w:color w:val="C00000"/>
          <w:sz w:val="20"/>
          <w:szCs w:val="20"/>
        </w:rPr>
        <w:t>)</w:t>
      </w:r>
      <w:r w:rsidR="0001539A">
        <w:rPr>
          <w:rFonts w:eastAsia="Times New Roman" w:cstheme="minorHAnsi"/>
          <w:b/>
          <w:bCs/>
          <w:color w:val="C00000"/>
          <w:sz w:val="20"/>
          <w:szCs w:val="20"/>
        </w:rPr>
        <w:tab/>
      </w:r>
      <w:r w:rsidRPr="0001539A">
        <w:rPr>
          <w:rFonts w:eastAsia="Times New Roman" w:cstheme="minorHAnsi"/>
          <w:b/>
          <w:bCs/>
          <w:color w:val="C00000"/>
          <w:sz w:val="20"/>
          <w:szCs w:val="20"/>
        </w:rPr>
        <w:t xml:space="preserve"> </w:t>
      </w:r>
      <w:r w:rsidRPr="0001539A">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6B6068" w14:textId="17057393"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(k)</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9AC201F" w14:textId="472F9A9B" w:rsidR="00F30687" w:rsidRPr="0001539A" w:rsidRDefault="00F30687" w:rsidP="001305FD">
      <w:pPr>
        <w:ind w:left="720" w:hanging="360"/>
        <w:rPr>
          <w:rFonts w:eastAsia="Times New Roman" w:cstheme="minorHAnsi"/>
          <w:color w:val="000000"/>
          <w:sz w:val="20"/>
          <w:szCs w:val="20"/>
        </w:rPr>
      </w:pPr>
      <w:r w:rsidRPr="0001539A">
        <w:rPr>
          <w:rFonts w:eastAsia="Times New Roman" w:cstheme="minorHAnsi"/>
          <w:b/>
          <w:bCs/>
          <w:color w:val="C00000"/>
          <w:sz w:val="20"/>
          <w:szCs w:val="20"/>
        </w:rPr>
        <w:t>(n)</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how to use a wide variety of resources, including human and technological, to engage students in learning.</w:t>
      </w:r>
    </w:p>
    <w:p w14:paraId="0B592699" w14:textId="084AFBBC"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(r)</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exploring how the use of new and emerging technologies can support and promote student learning.</w:t>
      </w:r>
    </w:p>
    <w:p w14:paraId="762A6D2E" w14:textId="3FA82374"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lastRenderedPageBreak/>
        <w:t>(s)</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01539A" w:rsidRDefault="00F30687" w:rsidP="00F30687">
      <w:pPr>
        <w:rPr>
          <w:rFonts w:cstheme="minorHAnsi"/>
          <w:color w:val="000000" w:themeColor="text1"/>
          <w:sz w:val="20"/>
          <w:szCs w:val="20"/>
        </w:rPr>
      </w:pPr>
    </w:p>
    <w:p w14:paraId="53747B75" w14:textId="713B18A8" w:rsidR="00F30687" w:rsidRPr="0001539A" w:rsidRDefault="00F30687" w:rsidP="001305FD">
      <w:pPr>
        <w:pStyle w:val="ListParagraph"/>
        <w:numPr>
          <w:ilvl w:val="0"/>
          <w:numId w:val="5"/>
        </w:numPr>
        <w:ind w:left="360"/>
        <w:rPr>
          <w:rFonts w:cstheme="minorHAnsi"/>
          <w:color w:val="000000" w:themeColor="text1"/>
          <w:sz w:val="20"/>
          <w:szCs w:val="20"/>
        </w:rPr>
      </w:pPr>
      <w:r w:rsidRPr="0001539A">
        <w:rPr>
          <w:rFonts w:cstheme="minorHAnsi"/>
          <w:b/>
          <w:bCs/>
          <w:color w:val="C00000"/>
          <w:sz w:val="20"/>
          <w:szCs w:val="20"/>
        </w:rPr>
        <w:t>Professional Learning and Ethical Practice:</w:t>
      </w:r>
      <w:r w:rsidRPr="0001539A">
        <w:rPr>
          <w:rFonts w:cstheme="minorHAnsi"/>
          <w:color w:val="C00000"/>
          <w:sz w:val="20"/>
          <w:szCs w:val="20"/>
        </w:rPr>
        <w:t xml:space="preserve"> </w:t>
      </w:r>
      <w:r w:rsidRPr="0001539A">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01539A" w:rsidRDefault="00F30687" w:rsidP="00F30687">
      <w:pPr>
        <w:rPr>
          <w:rFonts w:cstheme="minorHAnsi"/>
          <w:color w:val="000000" w:themeColor="text1"/>
          <w:sz w:val="20"/>
          <w:szCs w:val="20"/>
        </w:rPr>
      </w:pPr>
    </w:p>
    <w:p w14:paraId="70526FF1" w14:textId="3064EFE9"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(d)</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259D6943" w14:textId="2B547E29"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(e)</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 relationships and create more relevant learning experiences.</w:t>
      </w:r>
    </w:p>
    <w:p w14:paraId="46A67872" w14:textId="6378AD6E"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(k)</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7B678048" w14:textId="27A23A31"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(l)</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takes responsibility for student learning and uses ongoing analysis and reflection to improve planning and practice.</w:t>
      </w:r>
    </w:p>
    <w:p w14:paraId="4CB14650" w14:textId="159F2C7D" w:rsidR="00F30687" w:rsidRPr="0001539A" w:rsidRDefault="00F30687" w:rsidP="00F30687">
      <w:pPr>
        <w:ind w:left="720" w:hanging="360"/>
        <w:rPr>
          <w:rFonts w:eastAsia="Times New Roman" w:cstheme="minorHAnsi"/>
          <w:color w:val="000000"/>
          <w:sz w:val="20"/>
          <w:szCs w:val="20"/>
        </w:rPr>
      </w:pPr>
      <w:r w:rsidRPr="0001539A">
        <w:rPr>
          <w:rFonts w:eastAsia="Times New Roman" w:cstheme="minorHAnsi"/>
          <w:b/>
          <w:bCs/>
          <w:color w:val="C00000"/>
          <w:sz w:val="20"/>
          <w:szCs w:val="20"/>
        </w:rPr>
        <w:t>(m)</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26991C23" w14:textId="6DAF528A" w:rsidR="00F30687" w:rsidRPr="0001539A" w:rsidRDefault="00F30687" w:rsidP="00F30687">
      <w:pPr>
        <w:rPr>
          <w:rFonts w:cstheme="minorHAnsi"/>
          <w:color w:val="000000" w:themeColor="text1"/>
          <w:sz w:val="20"/>
          <w:szCs w:val="20"/>
        </w:rPr>
      </w:pPr>
    </w:p>
    <w:p w14:paraId="48DBEA29" w14:textId="6937306E" w:rsidR="00F30687" w:rsidRPr="0001539A" w:rsidRDefault="00F30687" w:rsidP="0001539A">
      <w:pPr>
        <w:pStyle w:val="ListParagraph"/>
        <w:numPr>
          <w:ilvl w:val="0"/>
          <w:numId w:val="5"/>
        </w:numPr>
        <w:tabs>
          <w:tab w:val="left" w:pos="360"/>
        </w:tabs>
        <w:ind w:left="360"/>
        <w:rPr>
          <w:rFonts w:cstheme="minorHAnsi"/>
          <w:sz w:val="20"/>
          <w:szCs w:val="20"/>
        </w:rPr>
      </w:pPr>
      <w:r w:rsidRPr="0001539A">
        <w:rPr>
          <w:rFonts w:cstheme="minorHAnsi"/>
          <w:b/>
          <w:bCs/>
          <w:color w:val="C00000"/>
          <w:sz w:val="20"/>
          <w:szCs w:val="20"/>
        </w:rPr>
        <w:t>Leadership and Collaboration:</w:t>
      </w:r>
      <w:r w:rsidRPr="0001539A">
        <w:rPr>
          <w:rFonts w:cstheme="minorHAnsi"/>
          <w:sz w:val="20"/>
          <w:szCs w:val="20"/>
        </w:rPr>
        <w:t xml:space="preserve"> 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01539A" w:rsidRDefault="00F30687" w:rsidP="00F30687">
      <w:pPr>
        <w:pStyle w:val="ListParagraph"/>
        <w:tabs>
          <w:tab w:val="left" w:pos="360"/>
        </w:tabs>
        <w:rPr>
          <w:rFonts w:cstheme="minorHAnsi"/>
          <w:sz w:val="20"/>
          <w:szCs w:val="20"/>
        </w:rPr>
      </w:pPr>
    </w:p>
    <w:p w14:paraId="4107F117" w14:textId="1186219E" w:rsidR="00F30687" w:rsidRPr="0001539A" w:rsidRDefault="00F30687"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(a)</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takes an active role on the instructional team, giving and receiving feedback on practice, examining learner work, analyzing data from multiple sources, and sharing responsibility for decision making and accountability for each student’s learning.</w:t>
      </w:r>
    </w:p>
    <w:p w14:paraId="72785DD9" w14:textId="01ED8EA6" w:rsidR="00F30687" w:rsidRPr="0001539A" w:rsidRDefault="00F30687"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(h)</w:t>
      </w:r>
      <w:r w:rsidR="0001539A">
        <w:rPr>
          <w:rFonts w:eastAsia="Times New Roman" w:cstheme="minorHAnsi"/>
          <w:color w:val="000000"/>
          <w:sz w:val="20"/>
          <w:szCs w:val="20"/>
        </w:rPr>
        <w:tab/>
      </w:r>
      <w:r w:rsidRPr="0001539A">
        <w:rPr>
          <w:rFonts w:eastAsia="Times New Roman" w:cstheme="minorHAnsi"/>
          <w:color w:val="000000"/>
          <w:sz w:val="20"/>
          <w:szCs w:val="20"/>
        </w:rPr>
        <w:t>The candidate uses and generates meaningful research on education issues and policies.</w:t>
      </w:r>
    </w:p>
    <w:p w14:paraId="0EB554B5" w14:textId="61C45D6D" w:rsidR="00F30687" w:rsidRPr="0001539A" w:rsidRDefault="00F30687"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w:t>
      </w:r>
      <w:proofErr w:type="spellStart"/>
      <w:r w:rsidRPr="0001539A">
        <w:rPr>
          <w:rFonts w:eastAsia="Times New Roman" w:cstheme="minorHAnsi"/>
          <w:b/>
          <w:bCs/>
          <w:color w:val="C00000"/>
          <w:sz w:val="20"/>
          <w:szCs w:val="20"/>
        </w:rPr>
        <w:t>i</w:t>
      </w:r>
      <w:proofErr w:type="spellEnd"/>
      <w:r w:rsidRPr="0001539A">
        <w:rPr>
          <w:rFonts w:eastAsia="Times New Roman" w:cstheme="minorHAnsi"/>
          <w:b/>
          <w:bCs/>
          <w:color w:val="C00000"/>
          <w:sz w:val="20"/>
          <w:szCs w:val="20"/>
        </w:rPr>
        <w:t>)</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seeks appropriate opportunities to model effective practice for colleagues, to lead professional learning activities, and to serve in other leadership roles.</w:t>
      </w:r>
    </w:p>
    <w:p w14:paraId="5D7F556E" w14:textId="454103D3" w:rsidR="00F30687" w:rsidRPr="0001539A" w:rsidRDefault="00F30687"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(j)</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advocates to meet the needs of learners, to strengthen the learning environment, and to enact system change.</w:t>
      </w:r>
    </w:p>
    <w:p w14:paraId="78FD4735" w14:textId="6A3C9EB3" w:rsidR="00F30687" w:rsidRPr="0001539A" w:rsidRDefault="00F30687" w:rsidP="0001539A">
      <w:pPr>
        <w:ind w:left="720" w:hanging="360"/>
        <w:rPr>
          <w:rFonts w:eastAsia="Times New Roman" w:cstheme="minorHAnsi"/>
          <w:color w:val="000000"/>
          <w:sz w:val="20"/>
          <w:szCs w:val="20"/>
        </w:rPr>
      </w:pPr>
      <w:r w:rsidRPr="0001539A">
        <w:rPr>
          <w:rFonts w:eastAsia="Times New Roman" w:cstheme="minorHAnsi"/>
          <w:b/>
          <w:bCs/>
          <w:color w:val="C00000"/>
          <w:sz w:val="20"/>
          <w:szCs w:val="20"/>
        </w:rPr>
        <w:t>(k)</w:t>
      </w:r>
      <w:r w:rsidRPr="0001539A">
        <w:rPr>
          <w:rFonts w:eastAsia="Times New Roman" w:cstheme="minorHAnsi"/>
          <w:color w:val="000000"/>
          <w:sz w:val="20"/>
          <w:szCs w:val="20"/>
        </w:rPr>
        <w:t xml:space="preserve"> </w:t>
      </w:r>
      <w:r w:rsidR="0001539A">
        <w:rPr>
          <w:rFonts w:eastAsia="Times New Roman" w:cstheme="minorHAnsi"/>
          <w:color w:val="000000"/>
          <w:sz w:val="20"/>
          <w:szCs w:val="20"/>
        </w:rPr>
        <w:tab/>
      </w:r>
      <w:r w:rsidRPr="0001539A">
        <w:rPr>
          <w:rFonts w:eastAsia="Times New Roman" w:cstheme="minorHAnsi"/>
          <w:color w:val="000000"/>
          <w:sz w:val="20"/>
          <w:szCs w:val="20"/>
        </w:rPr>
        <w:t>The candidate takes on leadership roles at the school, district, state, and/or national level and advocates for learners, the school, the community, and the profession.</w:t>
      </w:r>
    </w:p>
    <w:p w14:paraId="07EAB93E" w14:textId="77777777" w:rsidR="00F30687" w:rsidRPr="0001539A" w:rsidRDefault="00F30687" w:rsidP="0001539A">
      <w:pPr>
        <w:pStyle w:val="ListParagraph"/>
        <w:tabs>
          <w:tab w:val="left" w:pos="360"/>
        </w:tabs>
        <w:rPr>
          <w:rFonts w:cstheme="minorHAnsi"/>
          <w:sz w:val="20"/>
          <w:szCs w:val="20"/>
        </w:rPr>
      </w:pPr>
    </w:p>
    <w:p w14:paraId="1F8B4289" w14:textId="77777777" w:rsidR="0001539A" w:rsidRPr="009B7B8A" w:rsidRDefault="0001539A" w:rsidP="0001539A">
      <w:pPr>
        <w:jc w:val="center"/>
        <w:rPr>
          <w:rFonts w:cstheme="minorHAnsi"/>
          <w:b/>
          <w:bCs/>
          <w:color w:val="C00000"/>
          <w:sz w:val="20"/>
          <w:szCs w:val="20"/>
        </w:rPr>
      </w:pPr>
      <w:r>
        <w:rPr>
          <w:rFonts w:cstheme="minorHAnsi"/>
          <w:color w:val="000000" w:themeColor="text1"/>
          <w:sz w:val="20"/>
          <w:szCs w:val="20"/>
        </w:rPr>
        <w:br w:type="column"/>
      </w:r>
      <w:r w:rsidRPr="009B7B8A">
        <w:rPr>
          <w:rFonts w:cstheme="minorHAnsi"/>
          <w:b/>
          <w:bCs/>
          <w:color w:val="C00000"/>
          <w:sz w:val="20"/>
          <w:szCs w:val="20"/>
        </w:rPr>
        <w:lastRenderedPageBreak/>
        <w:t>ISTE Standards and Components</w:t>
      </w:r>
    </w:p>
    <w:p w14:paraId="3C8434F2" w14:textId="77777777" w:rsidR="0001539A" w:rsidRPr="009B7B8A" w:rsidRDefault="0001539A" w:rsidP="0001539A">
      <w:pPr>
        <w:rPr>
          <w:rFonts w:cstheme="minorHAnsi"/>
          <w:b/>
          <w:bCs/>
          <w:i/>
          <w:iCs/>
          <w:color w:val="C00000"/>
          <w:sz w:val="20"/>
          <w:szCs w:val="20"/>
        </w:rPr>
      </w:pPr>
    </w:p>
    <w:p w14:paraId="36F00414" w14:textId="77777777" w:rsidR="0001539A" w:rsidRPr="009B7B8A" w:rsidRDefault="0001539A" w:rsidP="0001539A">
      <w:pPr>
        <w:rPr>
          <w:rFonts w:eastAsia="Times New Roman" w:cstheme="minorHAnsi"/>
          <w:sz w:val="20"/>
          <w:szCs w:val="20"/>
        </w:rPr>
      </w:pPr>
      <w:r w:rsidRPr="009B7B8A">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9B7B8A">
          <w:rPr>
            <w:rFonts w:eastAsia="Times New Roman" w:cstheme="minorHAnsi"/>
            <w:color w:val="0000FF"/>
            <w:sz w:val="20"/>
            <w:szCs w:val="20"/>
            <w:u w:val="single"/>
          </w:rPr>
          <w:t>https://www.iste.org/standards/for-educators</w:t>
        </w:r>
      </w:hyperlink>
      <w:r w:rsidRPr="009B7B8A">
        <w:rPr>
          <w:rFonts w:eastAsia="Times New Roman" w:cstheme="minorHAnsi"/>
          <w:sz w:val="20"/>
          <w:szCs w:val="20"/>
        </w:rPr>
        <w:t>)</w:t>
      </w:r>
    </w:p>
    <w:p w14:paraId="69087074" w14:textId="30D936C7" w:rsidR="00F30687" w:rsidRDefault="00F30687" w:rsidP="0001539A">
      <w:pPr>
        <w:rPr>
          <w:rFonts w:cstheme="minorHAnsi"/>
          <w:color w:val="000000" w:themeColor="text1"/>
          <w:sz w:val="20"/>
          <w:szCs w:val="20"/>
        </w:rPr>
      </w:pPr>
    </w:p>
    <w:p w14:paraId="336516D6" w14:textId="3C043B36" w:rsidR="0001539A" w:rsidRPr="0001539A" w:rsidRDefault="0001539A" w:rsidP="0001539A">
      <w:pPr>
        <w:pStyle w:val="ListParagraph"/>
        <w:numPr>
          <w:ilvl w:val="0"/>
          <w:numId w:val="8"/>
        </w:numPr>
        <w:ind w:left="360"/>
        <w:rPr>
          <w:sz w:val="20"/>
          <w:szCs w:val="20"/>
        </w:rPr>
      </w:pPr>
      <w:r w:rsidRPr="0001539A">
        <w:rPr>
          <w:b/>
          <w:bCs/>
          <w:color w:val="C00000"/>
          <w:sz w:val="20"/>
          <w:szCs w:val="20"/>
        </w:rPr>
        <w:t>Learning Catalyst - Collaborator.</w:t>
      </w:r>
      <w:r w:rsidRPr="0001539A">
        <w:rPr>
          <w:color w:val="C00000"/>
          <w:sz w:val="20"/>
          <w:szCs w:val="20"/>
        </w:rPr>
        <w:t xml:space="preserve"> </w:t>
      </w:r>
      <w:r w:rsidRPr="0001539A">
        <w:rPr>
          <w:sz w:val="20"/>
          <w:szCs w:val="20"/>
        </w:rPr>
        <w:t>Educators dedicate time to collaborate with both colleagues and students to improve practice, discover and share resources and ideas, and solve problems.</w:t>
      </w:r>
    </w:p>
    <w:p w14:paraId="4829D92C" w14:textId="77777777" w:rsidR="0001539A" w:rsidRPr="00341A5C" w:rsidRDefault="0001539A" w:rsidP="0001539A">
      <w:pPr>
        <w:pStyle w:val="ListParagraph"/>
        <w:ind w:left="360"/>
        <w:rPr>
          <w:sz w:val="20"/>
          <w:szCs w:val="20"/>
        </w:rPr>
      </w:pPr>
    </w:p>
    <w:p w14:paraId="087D4720" w14:textId="77777777" w:rsidR="0001539A" w:rsidRPr="00341A5C" w:rsidRDefault="0001539A" w:rsidP="0001539A">
      <w:pPr>
        <w:pStyle w:val="ListParagraph"/>
        <w:numPr>
          <w:ilvl w:val="0"/>
          <w:numId w:val="6"/>
        </w:numPr>
        <w:ind w:left="900"/>
        <w:rPr>
          <w:sz w:val="20"/>
          <w:szCs w:val="20"/>
        </w:rPr>
      </w:pPr>
      <w:r w:rsidRPr="00341A5C">
        <w:rPr>
          <w:sz w:val="20"/>
          <w:szCs w:val="20"/>
        </w:rPr>
        <w:t>Dedicate planning time to collaborate with colleagues to create authentic learning experiences that leverage technology.</w:t>
      </w:r>
    </w:p>
    <w:p w14:paraId="491E5DCF" w14:textId="77777777" w:rsidR="0001539A" w:rsidRPr="00341A5C" w:rsidRDefault="0001539A" w:rsidP="0001539A">
      <w:pPr>
        <w:pStyle w:val="ListParagraph"/>
        <w:numPr>
          <w:ilvl w:val="0"/>
          <w:numId w:val="6"/>
        </w:numPr>
        <w:ind w:left="900"/>
        <w:rPr>
          <w:sz w:val="20"/>
          <w:szCs w:val="20"/>
        </w:rPr>
      </w:pPr>
      <w:r w:rsidRPr="00341A5C">
        <w:rPr>
          <w:sz w:val="20"/>
          <w:szCs w:val="20"/>
        </w:rPr>
        <w:t>Collaborate and co-learn with students to discover and use new digital resources and diagnose and troubleshoot technology issues.</w:t>
      </w:r>
    </w:p>
    <w:p w14:paraId="2D01971B" w14:textId="77777777" w:rsidR="0001539A" w:rsidRPr="00341A5C" w:rsidRDefault="0001539A" w:rsidP="0001539A">
      <w:pPr>
        <w:pStyle w:val="ListParagraph"/>
        <w:numPr>
          <w:ilvl w:val="0"/>
          <w:numId w:val="6"/>
        </w:numPr>
        <w:ind w:left="900"/>
        <w:rPr>
          <w:sz w:val="20"/>
          <w:szCs w:val="20"/>
        </w:rPr>
      </w:pPr>
      <w:r w:rsidRPr="00341A5C">
        <w:rPr>
          <w:sz w:val="20"/>
          <w:szCs w:val="20"/>
        </w:rPr>
        <w:t>Use collaborative tools to expand students' authentic, real-world learning experiences by engaging virtually with experts, teams and students, locally and globally.</w:t>
      </w:r>
    </w:p>
    <w:p w14:paraId="310EB689" w14:textId="77777777" w:rsidR="0001539A" w:rsidRPr="00341A5C" w:rsidRDefault="0001539A" w:rsidP="0001539A">
      <w:pPr>
        <w:pStyle w:val="ListParagraph"/>
        <w:numPr>
          <w:ilvl w:val="0"/>
          <w:numId w:val="6"/>
        </w:numPr>
        <w:ind w:left="900"/>
        <w:rPr>
          <w:sz w:val="20"/>
          <w:szCs w:val="20"/>
        </w:rPr>
      </w:pPr>
      <w:r w:rsidRPr="00341A5C">
        <w:rPr>
          <w:sz w:val="20"/>
          <w:szCs w:val="20"/>
        </w:rPr>
        <w:t>Demonstrate cultural competency when communicating with students, parents and colleagues and interact with them as co-collaborators in student learning.</w:t>
      </w:r>
    </w:p>
    <w:p w14:paraId="56C950FF" w14:textId="77777777" w:rsidR="0001539A" w:rsidRDefault="0001539A" w:rsidP="0001539A">
      <w:pPr>
        <w:rPr>
          <w:rFonts w:cstheme="minorHAnsi"/>
          <w:color w:val="000000" w:themeColor="text1"/>
          <w:sz w:val="20"/>
          <w:szCs w:val="20"/>
        </w:rPr>
      </w:pPr>
    </w:p>
    <w:p w14:paraId="0D799A97" w14:textId="3A4D887F" w:rsidR="0001539A" w:rsidRPr="0001539A" w:rsidRDefault="0001539A" w:rsidP="0001539A">
      <w:pPr>
        <w:pStyle w:val="ListParagraph"/>
        <w:numPr>
          <w:ilvl w:val="0"/>
          <w:numId w:val="11"/>
        </w:numPr>
        <w:ind w:left="360"/>
        <w:rPr>
          <w:sz w:val="20"/>
          <w:szCs w:val="20"/>
        </w:rPr>
      </w:pPr>
      <w:r w:rsidRPr="0001539A">
        <w:rPr>
          <w:b/>
          <w:bCs/>
          <w:color w:val="C00000"/>
          <w:sz w:val="20"/>
          <w:szCs w:val="20"/>
        </w:rPr>
        <w:t>Learning Catalyst - Facilitator.</w:t>
      </w:r>
      <w:r w:rsidRPr="0001539A">
        <w:rPr>
          <w:color w:val="C00000"/>
          <w:sz w:val="20"/>
          <w:szCs w:val="20"/>
        </w:rPr>
        <w:t xml:space="preserve"> </w:t>
      </w:r>
      <w:r w:rsidRPr="0001539A">
        <w:rPr>
          <w:sz w:val="20"/>
          <w:szCs w:val="20"/>
        </w:rPr>
        <w:t>Educators facilitate learning with technology to support student achievement of the 2016 ISTE Standards for Students.</w:t>
      </w:r>
    </w:p>
    <w:p w14:paraId="0D2C4044" w14:textId="77777777" w:rsidR="0001539A" w:rsidRPr="00341A5C" w:rsidRDefault="0001539A" w:rsidP="0001539A">
      <w:pPr>
        <w:ind w:left="360" w:hanging="360"/>
        <w:rPr>
          <w:sz w:val="20"/>
          <w:szCs w:val="20"/>
        </w:rPr>
      </w:pPr>
    </w:p>
    <w:p w14:paraId="75AA2706" w14:textId="77777777" w:rsidR="0001539A" w:rsidRPr="00341A5C" w:rsidRDefault="0001539A" w:rsidP="0001539A">
      <w:pPr>
        <w:pStyle w:val="ListParagraph"/>
        <w:numPr>
          <w:ilvl w:val="0"/>
          <w:numId w:val="9"/>
        </w:numPr>
        <w:ind w:left="900"/>
        <w:rPr>
          <w:sz w:val="20"/>
          <w:szCs w:val="20"/>
        </w:rPr>
      </w:pPr>
      <w:r w:rsidRPr="00341A5C">
        <w:rPr>
          <w:sz w:val="20"/>
          <w:szCs w:val="20"/>
        </w:rPr>
        <w:t>Foster a culture where students take ownership of their learning goals and outcomes in both independent and group settings.</w:t>
      </w:r>
    </w:p>
    <w:p w14:paraId="1BA80579" w14:textId="77777777" w:rsidR="0001539A" w:rsidRPr="00341A5C" w:rsidRDefault="0001539A" w:rsidP="0001539A">
      <w:pPr>
        <w:pStyle w:val="ListParagraph"/>
        <w:numPr>
          <w:ilvl w:val="0"/>
          <w:numId w:val="9"/>
        </w:numPr>
        <w:ind w:left="900"/>
        <w:rPr>
          <w:sz w:val="20"/>
          <w:szCs w:val="20"/>
        </w:rPr>
      </w:pPr>
      <w:r w:rsidRPr="00341A5C">
        <w:rPr>
          <w:sz w:val="20"/>
          <w:szCs w:val="20"/>
        </w:rPr>
        <w:t>Manage the use of technology and student learning strategies in digital platforms, virtual environments, hands-on makerspaces or in the field.</w:t>
      </w:r>
    </w:p>
    <w:p w14:paraId="17E6A2D7" w14:textId="77777777" w:rsidR="0001539A" w:rsidRPr="00341A5C" w:rsidRDefault="0001539A" w:rsidP="0001539A">
      <w:pPr>
        <w:pStyle w:val="ListParagraph"/>
        <w:numPr>
          <w:ilvl w:val="0"/>
          <w:numId w:val="9"/>
        </w:numPr>
        <w:ind w:left="900"/>
        <w:rPr>
          <w:sz w:val="20"/>
          <w:szCs w:val="20"/>
        </w:rPr>
      </w:pPr>
      <w:r w:rsidRPr="00341A5C">
        <w:rPr>
          <w:sz w:val="20"/>
          <w:szCs w:val="20"/>
        </w:rPr>
        <w:t>Create learning opportunities that challenge students to use a design process and computational thinking to innovate and solve problems.</w:t>
      </w:r>
    </w:p>
    <w:p w14:paraId="11EEB3EF" w14:textId="77777777" w:rsidR="0001539A" w:rsidRPr="0001539A" w:rsidRDefault="0001539A" w:rsidP="0001539A">
      <w:pPr>
        <w:rPr>
          <w:rFonts w:cstheme="minorHAnsi"/>
          <w:color w:val="000000" w:themeColor="text1"/>
          <w:sz w:val="20"/>
          <w:szCs w:val="20"/>
        </w:rPr>
      </w:pPr>
    </w:p>
    <w:sectPr w:rsidR="0001539A" w:rsidRPr="0001539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F39FE"/>
    <w:multiLevelType w:val="hybridMultilevel"/>
    <w:tmpl w:val="5C4400DE"/>
    <w:lvl w:ilvl="0" w:tplc="60A4EE8E">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53B40"/>
    <w:multiLevelType w:val="hybridMultilevel"/>
    <w:tmpl w:val="0644A4FA"/>
    <w:lvl w:ilvl="0" w:tplc="C5E0DAF2">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543A4"/>
    <w:multiLevelType w:val="hybridMultilevel"/>
    <w:tmpl w:val="8A881DF4"/>
    <w:lvl w:ilvl="0" w:tplc="97D8C164">
      <w:start w:val="6"/>
      <w:numFmt w:val="decimal"/>
      <w:lvlText w:val="%1)"/>
      <w:lvlJc w:val="left"/>
      <w:pPr>
        <w:ind w:left="720" w:hanging="360"/>
      </w:pPr>
      <w:rPr>
        <w:rFonts w:cs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54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52E4A"/>
    <w:multiLevelType w:val="hybridMultilevel"/>
    <w:tmpl w:val="5888D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9E7F15"/>
    <w:multiLevelType w:val="hybridMultilevel"/>
    <w:tmpl w:val="545CB21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454062">
    <w:abstractNumId w:val="7"/>
  </w:num>
  <w:num w:numId="2" w16cid:durableId="1437943093">
    <w:abstractNumId w:val="10"/>
  </w:num>
  <w:num w:numId="3" w16cid:durableId="12077406">
    <w:abstractNumId w:val="8"/>
  </w:num>
  <w:num w:numId="4" w16cid:durableId="1642881907">
    <w:abstractNumId w:val="0"/>
  </w:num>
  <w:num w:numId="5" w16cid:durableId="157549668">
    <w:abstractNumId w:val="9"/>
  </w:num>
  <w:num w:numId="6" w16cid:durableId="2089034002">
    <w:abstractNumId w:val="5"/>
  </w:num>
  <w:num w:numId="7" w16cid:durableId="1937470680">
    <w:abstractNumId w:val="4"/>
  </w:num>
  <w:num w:numId="8" w16cid:durableId="162742258">
    <w:abstractNumId w:val="2"/>
  </w:num>
  <w:num w:numId="9" w16cid:durableId="1017851196">
    <w:abstractNumId w:val="6"/>
  </w:num>
  <w:num w:numId="10" w16cid:durableId="1809980516">
    <w:abstractNumId w:val="3"/>
  </w:num>
  <w:num w:numId="11" w16cid:durableId="204459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1539A"/>
    <w:rsid w:val="00110E71"/>
    <w:rsid w:val="001305FD"/>
    <w:rsid w:val="00184673"/>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B02A6"/>
    <w:rsid w:val="00BE51E8"/>
    <w:rsid w:val="00BF0090"/>
    <w:rsid w:val="00C30463"/>
    <w:rsid w:val="00C365BB"/>
    <w:rsid w:val="00C61E70"/>
    <w:rsid w:val="00CC163B"/>
    <w:rsid w:val="00CC7D29"/>
    <w:rsid w:val="00D118E1"/>
    <w:rsid w:val="00D617F4"/>
    <w:rsid w:val="00DD47D9"/>
    <w:rsid w:val="00E507B5"/>
    <w:rsid w:val="00E972D9"/>
    <w:rsid w:val="00ED1821"/>
    <w:rsid w:val="00F30687"/>
    <w:rsid w:val="00F6039C"/>
    <w:rsid w:val="00FE7273"/>
    <w:rsid w:val="00FF55FB"/>
    <w:rsid w:val="00FF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2023-07-05T18:51:00Z</dcterms:created>
  <dcterms:modified xsi:type="dcterms:W3CDTF">2023-07-11T14:10:00Z</dcterms:modified>
</cp:coreProperties>
</file>