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5ACA" w14:textId="3C1C9DC1" w:rsidR="00411E14" w:rsidRPr="00713667" w:rsidRDefault="00411E14" w:rsidP="00411E14">
      <w:pPr>
        <w:jc w:val="center"/>
        <w:rPr>
          <w:rFonts w:cstheme="minorHAnsi"/>
          <w:b/>
          <w:bCs/>
        </w:rPr>
      </w:pPr>
      <w:r w:rsidRPr="00713667">
        <w:rPr>
          <w:rFonts w:cstheme="minorHAnsi"/>
          <w:b/>
          <w:bCs/>
        </w:rPr>
        <w:t>Standards Identified for BER 450</w:t>
      </w:r>
    </w:p>
    <w:p w14:paraId="74A9FA34" w14:textId="77777777" w:rsidR="00411E14" w:rsidRPr="00411E14" w:rsidRDefault="00411E14" w:rsidP="00411E14">
      <w:pPr>
        <w:snapToGrid w:val="0"/>
        <w:jc w:val="center"/>
        <w:rPr>
          <w:rFonts w:cstheme="minorHAnsi"/>
          <w:sz w:val="20"/>
          <w:szCs w:val="20"/>
        </w:rPr>
      </w:pPr>
    </w:p>
    <w:p w14:paraId="37F0A2CA" w14:textId="77777777" w:rsidR="00411E14" w:rsidRPr="00411E14" w:rsidRDefault="00411E14" w:rsidP="00411E14">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5A1E9A4" w14:textId="77777777" w:rsidR="00411E14" w:rsidRPr="00411E14" w:rsidRDefault="00411E14" w:rsidP="00411E14">
      <w:pPr>
        <w:snapToGrid w:val="0"/>
        <w:jc w:val="center"/>
        <w:rPr>
          <w:rFonts w:cstheme="minorHAnsi"/>
          <w:sz w:val="20"/>
          <w:szCs w:val="20"/>
        </w:rPr>
      </w:pPr>
    </w:p>
    <w:p w14:paraId="4F8CEC47" w14:textId="73195CD4" w:rsidR="00411E14" w:rsidRPr="00411E14" w:rsidRDefault="00411E14" w:rsidP="00411E14">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w:t>
      </w:r>
      <w:r w:rsidR="00443D42" w:rsidRPr="00411E14">
        <w:rPr>
          <w:rFonts w:cstheme="minorHAnsi"/>
          <w:sz w:val="20"/>
          <w:szCs w:val="20"/>
        </w:rPr>
        <w:t>possess</w:t>
      </w:r>
      <w:r w:rsidRPr="00411E14">
        <w:rPr>
          <w:rFonts w:cstheme="minorHAnsi"/>
          <w:sz w:val="20"/>
          <w:szCs w:val="20"/>
        </w:rPr>
        <w:t xml:space="preserve">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411E14" w:rsidRDefault="00184673">
      <w:pPr>
        <w:rPr>
          <w:rFonts w:cstheme="minorHAnsi"/>
          <w:color w:val="C00000"/>
          <w:sz w:val="20"/>
          <w:szCs w:val="20"/>
        </w:rPr>
      </w:pPr>
    </w:p>
    <w:p w14:paraId="0A9AD7F7" w14:textId="32195BEA"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Learner Development:</w:t>
      </w:r>
      <w:r w:rsidRPr="00411E14">
        <w:rPr>
          <w:rFonts w:cstheme="minorHAnsi"/>
          <w:color w:val="C00000"/>
          <w:sz w:val="20"/>
          <w:szCs w:val="20"/>
        </w:rPr>
        <w:t xml:space="preserve">  </w:t>
      </w:r>
      <w:r w:rsidRPr="00411E14">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411E14" w:rsidRDefault="00184673" w:rsidP="00184673">
      <w:pPr>
        <w:rPr>
          <w:rFonts w:cstheme="minorHAnsi"/>
          <w:sz w:val="20"/>
          <w:szCs w:val="20"/>
        </w:rPr>
      </w:pPr>
    </w:p>
    <w:p w14:paraId="028FB19F" w14:textId="1B039E5A"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(a)</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 xml:space="preserve">The candidate regularly assesses individual and group performance </w:t>
      </w:r>
      <w:proofErr w:type="gramStart"/>
      <w:r w:rsidRPr="00411E14">
        <w:rPr>
          <w:rFonts w:eastAsia="Times New Roman" w:cstheme="minorHAnsi"/>
          <w:color w:val="000000"/>
          <w:sz w:val="20"/>
          <w:szCs w:val="20"/>
        </w:rPr>
        <w:t>in order to</w:t>
      </w:r>
      <w:proofErr w:type="gramEnd"/>
      <w:r w:rsidRPr="00411E14">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7D2F03BF" w14:textId="74DEB590"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(f)</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identifies readiness for learning and understands how development in any one area may affect performance in other areas.</w:t>
      </w:r>
    </w:p>
    <w:p w14:paraId="54EC6287" w14:textId="1EE85179"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w:t>
      </w:r>
      <w:proofErr w:type="spellStart"/>
      <w:r w:rsidRPr="00411E14">
        <w:rPr>
          <w:rFonts w:eastAsia="Times New Roman" w:cstheme="minorHAnsi"/>
          <w:b/>
          <w:bCs/>
          <w:color w:val="C00000"/>
          <w:sz w:val="20"/>
          <w:szCs w:val="20"/>
        </w:rPr>
        <w:t>i</w:t>
      </w:r>
      <w:proofErr w:type="spellEnd"/>
      <w:r w:rsidRPr="00411E14">
        <w:rPr>
          <w:rFonts w:eastAsia="Times New Roman" w:cstheme="minorHAnsi"/>
          <w:b/>
          <w:bCs/>
          <w:color w:val="C00000"/>
          <w:sz w:val="20"/>
          <w:szCs w:val="20"/>
        </w:rPr>
        <w:t>)</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is committed to using learners’ strengths as a basis for growth and their misconceptions as opportunities for learning.</w:t>
      </w:r>
    </w:p>
    <w:p w14:paraId="70B55254" w14:textId="07B6A862" w:rsidR="00184673" w:rsidRPr="00411E14" w:rsidRDefault="00184673" w:rsidP="00184673">
      <w:pPr>
        <w:rPr>
          <w:rFonts w:cstheme="minorHAnsi"/>
          <w:sz w:val="20"/>
          <w:szCs w:val="20"/>
        </w:rPr>
      </w:pPr>
    </w:p>
    <w:p w14:paraId="0566635D" w14:textId="3B2A05CF"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Learning Differences:</w:t>
      </w:r>
      <w:r w:rsidRPr="00411E14">
        <w:rPr>
          <w:rFonts w:cstheme="minorHAnsi"/>
          <w:color w:val="C00000"/>
          <w:sz w:val="20"/>
          <w:szCs w:val="20"/>
        </w:rPr>
        <w:t xml:space="preserve"> </w:t>
      </w:r>
      <w:r w:rsidRPr="00411E14">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411E14" w:rsidRDefault="00184673" w:rsidP="00184673">
      <w:pPr>
        <w:rPr>
          <w:rFonts w:cstheme="minorHAnsi"/>
          <w:sz w:val="20"/>
          <w:szCs w:val="20"/>
        </w:rPr>
      </w:pPr>
    </w:p>
    <w:p w14:paraId="2D2CFAED" w14:textId="518A41AF"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(b)</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411E14">
        <w:rPr>
          <w:rFonts w:eastAsia="Times New Roman" w:cstheme="minorHAnsi"/>
          <w:color w:val="000000"/>
          <w:sz w:val="20"/>
          <w:szCs w:val="20"/>
        </w:rPr>
        <w:t>particular learning</w:t>
      </w:r>
      <w:proofErr w:type="gramEnd"/>
      <w:r w:rsidRPr="00411E14">
        <w:rPr>
          <w:rFonts w:eastAsia="Times New Roman" w:cstheme="minorHAnsi"/>
          <w:color w:val="000000"/>
          <w:sz w:val="20"/>
          <w:szCs w:val="20"/>
        </w:rPr>
        <w:t xml:space="preserve"> differences or needs.</w:t>
      </w:r>
    </w:p>
    <w:p w14:paraId="12424455" w14:textId="4006AF4A"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(j)</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418CA47C" w14:textId="3F0ED168" w:rsidR="00184673" w:rsidRPr="00411E14" w:rsidRDefault="00184673" w:rsidP="00184673">
      <w:pPr>
        <w:rPr>
          <w:rFonts w:cstheme="minorHAnsi"/>
          <w:sz w:val="20"/>
          <w:szCs w:val="20"/>
        </w:rPr>
      </w:pPr>
    </w:p>
    <w:p w14:paraId="2FC88F8B" w14:textId="7726924B"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Learning Environments:</w:t>
      </w:r>
      <w:r w:rsidRPr="00411E14">
        <w:rPr>
          <w:rFonts w:cstheme="minorHAnsi"/>
          <w:color w:val="C00000"/>
          <w:sz w:val="20"/>
          <w:szCs w:val="20"/>
        </w:rPr>
        <w:t xml:space="preserve"> </w:t>
      </w:r>
      <w:r w:rsidRPr="00411E14">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411E14" w:rsidRDefault="00184673" w:rsidP="00184673">
      <w:pPr>
        <w:pStyle w:val="ListParagraph"/>
        <w:rPr>
          <w:rFonts w:cstheme="minorHAnsi"/>
          <w:sz w:val="20"/>
          <w:szCs w:val="20"/>
        </w:rPr>
      </w:pPr>
    </w:p>
    <w:p w14:paraId="102899FF" w14:textId="5B7F861E"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 xml:space="preserve">(c) </w:t>
      </w:r>
      <w:r w:rsidR="00DE5DAE">
        <w:rPr>
          <w:rFonts w:eastAsia="Times New Roman" w:cstheme="minorHAnsi"/>
          <w:b/>
          <w:bCs/>
          <w:color w:val="C00000"/>
          <w:sz w:val="20"/>
          <w:szCs w:val="20"/>
        </w:rPr>
        <w:tab/>
      </w:r>
      <w:r w:rsidRPr="00411E14">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5B46AB86" w14:textId="46491DBE"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(e)</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68853115" w14:textId="7E06CAA0" w:rsidR="00184673" w:rsidRDefault="00184673" w:rsidP="00411E14">
      <w:pPr>
        <w:ind w:left="720" w:hanging="360"/>
        <w:rPr>
          <w:rFonts w:eastAsia="Times New Roman" w:cstheme="minorHAnsi"/>
          <w:color w:val="000000"/>
          <w:sz w:val="20"/>
          <w:szCs w:val="20"/>
        </w:rPr>
      </w:pPr>
      <w:r w:rsidRPr="00411E14">
        <w:rPr>
          <w:rFonts w:eastAsia="Times New Roman" w:cstheme="minorHAnsi"/>
          <w:b/>
          <w:bCs/>
          <w:color w:val="C00000"/>
          <w:sz w:val="20"/>
          <w:szCs w:val="20"/>
        </w:rPr>
        <w:t>(m)</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how to use technologies and how to guide learners to apply them in appropriate, safe, and effective ways.</w:t>
      </w:r>
    </w:p>
    <w:p w14:paraId="74023A40" w14:textId="77777777" w:rsidR="00DE5DAE" w:rsidRPr="00411E14" w:rsidRDefault="00DE5DAE" w:rsidP="00411E14">
      <w:pPr>
        <w:ind w:left="720" w:hanging="360"/>
        <w:rPr>
          <w:rFonts w:eastAsia="Times New Roman" w:cstheme="minorHAnsi"/>
          <w:color w:val="000000"/>
          <w:sz w:val="20"/>
          <w:szCs w:val="20"/>
        </w:rPr>
      </w:pPr>
    </w:p>
    <w:p w14:paraId="31F9C1C6" w14:textId="37186508"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 xml:space="preserve">Content Knowledge: </w:t>
      </w:r>
      <w:r w:rsidRPr="00411E14">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411E14" w:rsidRDefault="00184673" w:rsidP="00184673">
      <w:pPr>
        <w:rPr>
          <w:rFonts w:cstheme="minorHAnsi"/>
          <w:sz w:val="20"/>
          <w:szCs w:val="20"/>
        </w:rPr>
      </w:pPr>
    </w:p>
    <w:p w14:paraId="4D1B07EA" w14:textId="65985CB3" w:rsidR="00184673" w:rsidRPr="00411E14" w:rsidRDefault="00184673" w:rsidP="00411E14">
      <w:pPr>
        <w:ind w:left="720" w:hanging="360"/>
        <w:rPr>
          <w:rFonts w:eastAsia="Times New Roman" w:cstheme="minorHAnsi"/>
          <w:color w:val="000000"/>
          <w:sz w:val="20"/>
          <w:szCs w:val="20"/>
        </w:rPr>
      </w:pPr>
      <w:r w:rsidRPr="00411E14">
        <w:rPr>
          <w:rFonts w:eastAsia="Times New Roman" w:cstheme="minorHAnsi"/>
          <w:b/>
          <w:bCs/>
          <w:color w:val="C00000"/>
          <w:sz w:val="20"/>
          <w:szCs w:val="20"/>
        </w:rPr>
        <w:t>(d)</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210B764C" w14:textId="2129338B"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(g)</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uses supplementary resources and technologies effectively to ensure accessibility and relevance for all learners.</w:t>
      </w:r>
    </w:p>
    <w:p w14:paraId="7D62C498" w14:textId="1481B020"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lastRenderedPageBreak/>
        <w:t>(</w:t>
      </w:r>
      <w:proofErr w:type="spellStart"/>
      <w:r w:rsidRPr="00411E14">
        <w:rPr>
          <w:rFonts w:eastAsia="Times New Roman" w:cstheme="minorHAnsi"/>
          <w:b/>
          <w:bCs/>
          <w:color w:val="C00000"/>
          <w:sz w:val="20"/>
          <w:szCs w:val="20"/>
        </w:rPr>
        <w:t>i</w:t>
      </w:r>
      <w:proofErr w:type="spellEnd"/>
      <w:r w:rsidRPr="00411E14">
        <w:rPr>
          <w:rFonts w:eastAsia="Times New Roman" w:cstheme="minorHAnsi"/>
          <w:b/>
          <w:bCs/>
          <w:color w:val="C00000"/>
          <w:sz w:val="20"/>
          <w:szCs w:val="20"/>
        </w:rPr>
        <w:t>)</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accesses school and/or district-based resources to evaluate the leaner’s content knowledge in the learner’s primary language.</w:t>
      </w:r>
    </w:p>
    <w:p w14:paraId="408F0B6C" w14:textId="4E4E6D4D" w:rsidR="00184673" w:rsidRPr="00411E14" w:rsidRDefault="00184673" w:rsidP="00184673">
      <w:pPr>
        <w:ind w:left="720" w:hanging="360"/>
        <w:rPr>
          <w:rFonts w:eastAsia="Times New Roman" w:cstheme="minorHAnsi"/>
          <w:color w:val="000000"/>
          <w:sz w:val="20"/>
          <w:szCs w:val="20"/>
        </w:rPr>
      </w:pPr>
      <w:r w:rsidRPr="00411E14">
        <w:rPr>
          <w:rFonts w:eastAsia="Times New Roman" w:cstheme="minorHAnsi"/>
          <w:b/>
          <w:bCs/>
          <w:color w:val="C00000"/>
          <w:sz w:val="20"/>
          <w:szCs w:val="20"/>
        </w:rPr>
        <w:t>(o)</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has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w:t>
      </w:r>
    </w:p>
    <w:p w14:paraId="17982C95" w14:textId="31C40D39" w:rsidR="00184673" w:rsidRPr="00411E14" w:rsidRDefault="00184673" w:rsidP="00411E14">
      <w:pPr>
        <w:ind w:left="720" w:hanging="360"/>
        <w:rPr>
          <w:rFonts w:eastAsia="Times New Roman" w:cstheme="minorHAnsi"/>
          <w:color w:val="000000"/>
          <w:sz w:val="20"/>
          <w:szCs w:val="20"/>
        </w:rPr>
      </w:pPr>
      <w:r w:rsidRPr="00411E14">
        <w:rPr>
          <w:rFonts w:eastAsia="Times New Roman" w:cstheme="minorHAnsi"/>
          <w:b/>
          <w:bCs/>
          <w:color w:val="C00000"/>
          <w:sz w:val="20"/>
          <w:szCs w:val="20"/>
        </w:rPr>
        <w:t>(r)</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recognizes the potential of bias in his/her representation of the discipline and seeks to appropriately address problems of bias.</w:t>
      </w:r>
    </w:p>
    <w:p w14:paraId="22ACA7AF" w14:textId="43F31151" w:rsidR="00184673" w:rsidRPr="00411E14" w:rsidRDefault="00184673" w:rsidP="00184673">
      <w:pPr>
        <w:rPr>
          <w:rFonts w:cstheme="minorHAnsi"/>
          <w:sz w:val="20"/>
          <w:szCs w:val="20"/>
        </w:rPr>
      </w:pPr>
    </w:p>
    <w:p w14:paraId="5EEC2B50" w14:textId="5E788688"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Application of Content:</w:t>
      </w:r>
      <w:r w:rsidRPr="00411E14">
        <w:rPr>
          <w:rFonts w:cstheme="minorHAnsi"/>
          <w:color w:val="C00000"/>
          <w:sz w:val="20"/>
          <w:szCs w:val="20"/>
        </w:rPr>
        <w:t xml:space="preserve"> </w:t>
      </w:r>
      <w:r w:rsidRPr="00411E14">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411E14" w:rsidRDefault="00184673" w:rsidP="00184673">
      <w:pPr>
        <w:rPr>
          <w:rFonts w:cstheme="minorHAnsi"/>
          <w:sz w:val="20"/>
          <w:szCs w:val="20"/>
        </w:rPr>
      </w:pPr>
    </w:p>
    <w:p w14:paraId="5A6B0DE3" w14:textId="493C0CE9"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(k)</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6CDA6A86" w14:textId="58A3AB6F" w:rsidR="00184673" w:rsidRPr="00411E14" w:rsidRDefault="00184673" w:rsidP="00184673">
      <w:pPr>
        <w:rPr>
          <w:rFonts w:cstheme="minorHAnsi"/>
          <w:sz w:val="20"/>
          <w:szCs w:val="20"/>
        </w:rPr>
      </w:pPr>
    </w:p>
    <w:p w14:paraId="19F4AAD3" w14:textId="1078F1C5" w:rsidR="00184673" w:rsidRPr="00411E14" w:rsidRDefault="00184673" w:rsidP="00184673">
      <w:pPr>
        <w:pStyle w:val="ListParagraph"/>
        <w:numPr>
          <w:ilvl w:val="0"/>
          <w:numId w:val="4"/>
        </w:numPr>
        <w:ind w:left="360"/>
        <w:rPr>
          <w:rFonts w:cstheme="minorHAnsi"/>
          <w:sz w:val="20"/>
          <w:szCs w:val="20"/>
        </w:rPr>
      </w:pPr>
      <w:r w:rsidRPr="00411E14">
        <w:rPr>
          <w:rFonts w:cstheme="minorHAnsi"/>
          <w:b/>
          <w:bCs/>
          <w:color w:val="C00000"/>
          <w:sz w:val="20"/>
          <w:szCs w:val="20"/>
        </w:rPr>
        <w:t>Assessment:</w:t>
      </w:r>
      <w:r w:rsidRPr="00411E14">
        <w:rPr>
          <w:rFonts w:cstheme="minorHAnsi"/>
          <w:color w:val="C00000"/>
          <w:sz w:val="20"/>
          <w:szCs w:val="20"/>
        </w:rPr>
        <w:t xml:space="preserve"> </w:t>
      </w:r>
      <w:r w:rsidRPr="00411E14">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411E14" w:rsidRDefault="00184673" w:rsidP="00184673">
      <w:pPr>
        <w:ind w:left="360"/>
        <w:rPr>
          <w:rFonts w:cstheme="minorHAnsi"/>
          <w:sz w:val="20"/>
          <w:szCs w:val="20"/>
        </w:rPr>
      </w:pPr>
    </w:p>
    <w:p w14:paraId="1AFE5F80" w14:textId="0542A922"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(a)</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balances the use of formative and summative assessment as appropriate to support, verify, and document learning.</w:t>
      </w:r>
    </w:p>
    <w:p w14:paraId="2BA27D1B" w14:textId="695F3279"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(b)</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3A632DA" w14:textId="042043D9"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(c)</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64D780EB"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(d)</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3A79B434"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(e)</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engages learners in multiple ways of demonstrating knowledge and skill as part of the assessment process.</w:t>
      </w:r>
    </w:p>
    <w:p w14:paraId="7918399D" w14:textId="6A02F9E4"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(f)</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models and structures processes that guide learners in examining their own thinking and learning as well as the performance of others.</w:t>
      </w:r>
    </w:p>
    <w:p w14:paraId="31673053" w14:textId="0F399937"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(g)</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2FB79059"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(h)</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 xml:space="preserve">The candidate prepares all learners for the demands of </w:t>
      </w:r>
      <w:proofErr w:type="gramStart"/>
      <w:r w:rsidRPr="00411E14">
        <w:rPr>
          <w:rFonts w:eastAsia="Times New Roman" w:cstheme="minorHAnsi"/>
          <w:color w:val="000000"/>
          <w:sz w:val="20"/>
          <w:szCs w:val="20"/>
        </w:rPr>
        <w:t>particular assessment</w:t>
      </w:r>
      <w:proofErr w:type="gramEnd"/>
      <w:r w:rsidRPr="00411E14">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7C231D26" w14:textId="3029771B"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w:t>
      </w:r>
      <w:proofErr w:type="spellStart"/>
      <w:r w:rsidRPr="00411E14">
        <w:rPr>
          <w:rFonts w:eastAsia="Times New Roman" w:cstheme="minorHAnsi"/>
          <w:b/>
          <w:bCs/>
          <w:color w:val="C00000"/>
          <w:sz w:val="20"/>
          <w:szCs w:val="20"/>
        </w:rPr>
        <w:t>i</w:t>
      </w:r>
      <w:proofErr w:type="spellEnd"/>
      <w:r w:rsidRPr="00411E14">
        <w:rPr>
          <w:rFonts w:eastAsia="Times New Roman" w:cstheme="minorHAnsi"/>
          <w:b/>
          <w:bCs/>
          <w:color w:val="C00000"/>
          <w:sz w:val="20"/>
          <w:szCs w:val="20"/>
        </w:rPr>
        <w:t>)</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6A22408D" w14:textId="41CB194E"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(j)</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27969EA7"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(k)</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585133EC"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(l)</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43ED8B89" w14:textId="3E41DAF9"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(m)</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7F7A4E0E"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(n)</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121179DB"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(o)</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when and how to evaluate and report learner progress against standards.</w:t>
      </w:r>
    </w:p>
    <w:p w14:paraId="758C39C6" w14:textId="53CAD0C8"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(p)</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26B85E60"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lastRenderedPageBreak/>
        <w:t>(q)</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possesses knowledge of Alabama’s assessment requirements and processes.</w:t>
      </w:r>
    </w:p>
    <w:p w14:paraId="26F7AAB9" w14:textId="0A095AED"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(r)</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23F1E59B"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(s)</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takes responsibility for aligning instruction and assessment with learning goals.</w:t>
      </w:r>
    </w:p>
    <w:p w14:paraId="40DA557A" w14:textId="120224EE"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 xml:space="preserve">(t) </w:t>
      </w:r>
      <w:r w:rsidR="00DE5DAE">
        <w:rPr>
          <w:rFonts w:eastAsia="Times New Roman" w:cstheme="minorHAnsi"/>
          <w:b/>
          <w:bCs/>
          <w:color w:val="C00000"/>
          <w:sz w:val="20"/>
          <w:szCs w:val="20"/>
        </w:rPr>
        <w:tab/>
      </w:r>
      <w:r w:rsidRPr="00411E14">
        <w:rPr>
          <w:rFonts w:eastAsia="Times New Roman" w:cstheme="minorHAnsi"/>
          <w:color w:val="000000"/>
          <w:sz w:val="20"/>
          <w:szCs w:val="20"/>
        </w:rPr>
        <w:t>The candidate is committed to providing timely and effective descriptive feedback to learners on their progress.</w:t>
      </w:r>
    </w:p>
    <w:p w14:paraId="130E0B54" w14:textId="774F8C15"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(u)</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is committed to using multiple types of assessment processes to support, verify, and document learning.</w:t>
      </w:r>
    </w:p>
    <w:p w14:paraId="1CD55F79" w14:textId="41BE08BA" w:rsidR="00184673" w:rsidRPr="00411E14"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(v)</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142D0FA5" w14:textId="639A2BEC" w:rsidR="00184673" w:rsidRPr="00DE5DAE" w:rsidRDefault="00184673" w:rsidP="00DE5DAE">
      <w:pPr>
        <w:ind w:left="720" w:hanging="360"/>
        <w:rPr>
          <w:rFonts w:eastAsia="Times New Roman" w:cstheme="minorHAnsi"/>
          <w:color w:val="000000"/>
          <w:sz w:val="20"/>
          <w:szCs w:val="20"/>
        </w:rPr>
      </w:pPr>
      <w:r w:rsidRPr="00411E14">
        <w:rPr>
          <w:rFonts w:eastAsia="Times New Roman" w:cstheme="minorHAnsi"/>
          <w:b/>
          <w:bCs/>
          <w:color w:val="C00000"/>
          <w:sz w:val="20"/>
          <w:szCs w:val="20"/>
        </w:rPr>
        <w:t>(w)</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411E14" w:rsidRDefault="00184673" w:rsidP="00184673">
      <w:pPr>
        <w:ind w:left="360"/>
        <w:rPr>
          <w:rFonts w:cstheme="minorHAnsi"/>
          <w:sz w:val="20"/>
          <w:szCs w:val="20"/>
        </w:rPr>
      </w:pPr>
    </w:p>
    <w:p w14:paraId="22E5782A" w14:textId="6B1D7951" w:rsidR="00184673" w:rsidRPr="00411E14" w:rsidRDefault="00184673" w:rsidP="00184673">
      <w:pPr>
        <w:pStyle w:val="ListParagraph"/>
        <w:numPr>
          <w:ilvl w:val="0"/>
          <w:numId w:val="4"/>
        </w:numPr>
        <w:ind w:left="360"/>
        <w:rPr>
          <w:rFonts w:cstheme="minorHAnsi"/>
          <w:color w:val="000000" w:themeColor="text1"/>
          <w:sz w:val="20"/>
          <w:szCs w:val="20"/>
        </w:rPr>
      </w:pPr>
      <w:r w:rsidRPr="00411E14">
        <w:rPr>
          <w:rFonts w:cstheme="minorHAnsi"/>
          <w:b/>
          <w:bCs/>
          <w:color w:val="C00000"/>
          <w:sz w:val="20"/>
          <w:szCs w:val="20"/>
        </w:rPr>
        <w:t>Planning for Instruction:</w:t>
      </w:r>
      <w:r w:rsidRPr="00411E14">
        <w:rPr>
          <w:rFonts w:cstheme="minorHAnsi"/>
          <w:color w:val="C00000"/>
          <w:sz w:val="20"/>
          <w:szCs w:val="20"/>
        </w:rPr>
        <w:t xml:space="preserve"> </w:t>
      </w:r>
      <w:r w:rsidRPr="00411E14">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411E14" w:rsidRDefault="00184673" w:rsidP="00184673">
      <w:pPr>
        <w:rPr>
          <w:rFonts w:cstheme="minorHAnsi"/>
          <w:sz w:val="20"/>
          <w:szCs w:val="20"/>
        </w:rPr>
      </w:pPr>
    </w:p>
    <w:p w14:paraId="2CA00611" w14:textId="2C93E94F"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(d)</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plans for instruction based on formative and summative assessment data, prior learner knowledge, and learner interest.</w:t>
      </w:r>
    </w:p>
    <w:p w14:paraId="3198D2D6" w14:textId="416A36BE"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 xml:space="preserve">(g) </w:t>
      </w:r>
      <w:r w:rsidR="00DE5DAE">
        <w:rPr>
          <w:rFonts w:eastAsia="Times New Roman" w:cstheme="minorHAnsi"/>
          <w:b/>
          <w:bCs/>
          <w:color w:val="C00000"/>
          <w:sz w:val="20"/>
          <w:szCs w:val="20"/>
        </w:rPr>
        <w:tab/>
      </w:r>
      <w:r w:rsidRPr="00411E14">
        <w:rPr>
          <w:rFonts w:eastAsia="Times New Roman" w:cstheme="minorHAnsi"/>
          <w:color w:val="000000"/>
          <w:sz w:val="20"/>
          <w:szCs w:val="20"/>
        </w:rPr>
        <w:t>The candidate integrates Alabama-wide programs and initiatives into the curriculum and instructional processes.</w:t>
      </w:r>
    </w:p>
    <w:p w14:paraId="4EDD21A6" w14:textId="22C2F5F6"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(h)</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communicates with students, parents, and the public about Alabama’s assessment system and major Alabama educational improvement initiatives.</w:t>
      </w:r>
    </w:p>
    <w:p w14:paraId="49D28A95" w14:textId="2C62972A"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(n)</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when and how to adjust plans based on assessment information and learner responses.</w:t>
      </w:r>
    </w:p>
    <w:p w14:paraId="198A12A6" w14:textId="5D4DF3F5"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(s)</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411E14" w:rsidRDefault="00184673" w:rsidP="00184673">
      <w:pPr>
        <w:rPr>
          <w:rFonts w:cstheme="minorHAnsi"/>
          <w:color w:val="000000" w:themeColor="text1"/>
          <w:sz w:val="20"/>
          <w:szCs w:val="20"/>
        </w:rPr>
      </w:pPr>
    </w:p>
    <w:p w14:paraId="79D34B1B" w14:textId="539F7AC7" w:rsidR="00F30687" w:rsidRPr="00411E14" w:rsidRDefault="00F30687" w:rsidP="00F30687">
      <w:pPr>
        <w:pStyle w:val="ListParagraph"/>
        <w:numPr>
          <w:ilvl w:val="0"/>
          <w:numId w:val="4"/>
        </w:numPr>
        <w:ind w:left="360"/>
        <w:rPr>
          <w:rFonts w:cstheme="minorHAnsi"/>
          <w:color w:val="000000" w:themeColor="text1"/>
          <w:sz w:val="20"/>
          <w:szCs w:val="20"/>
        </w:rPr>
      </w:pPr>
      <w:r w:rsidRPr="00411E14">
        <w:rPr>
          <w:rFonts w:cstheme="minorHAnsi"/>
          <w:b/>
          <w:bCs/>
          <w:color w:val="C00000"/>
          <w:sz w:val="20"/>
          <w:szCs w:val="20"/>
        </w:rPr>
        <w:t>Instructional Strategies:</w:t>
      </w:r>
      <w:r w:rsidRPr="00411E14">
        <w:rPr>
          <w:rFonts w:cstheme="minorHAnsi"/>
          <w:color w:val="C00000"/>
          <w:sz w:val="20"/>
          <w:szCs w:val="20"/>
        </w:rPr>
        <w:t xml:space="preserve"> </w:t>
      </w:r>
      <w:r w:rsidRPr="00411E14">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411E14" w:rsidRDefault="00F30687" w:rsidP="00F30687">
      <w:pPr>
        <w:rPr>
          <w:rFonts w:cstheme="minorHAnsi"/>
          <w:sz w:val="20"/>
          <w:szCs w:val="20"/>
        </w:rPr>
      </w:pPr>
    </w:p>
    <w:p w14:paraId="393A9152" w14:textId="1294E5B5"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(b)</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4E9C58E7" w14:textId="753D1336"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(e)</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5F0B77EC" w14:textId="4317033E"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(f)</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engages all learners in developing higher order questioning skills and metacognitive processes.</w:t>
      </w:r>
    </w:p>
    <w:p w14:paraId="3D1A207E" w14:textId="64E4287B"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w:t>
      </w:r>
      <w:proofErr w:type="spellStart"/>
      <w:r w:rsidRPr="00411E14">
        <w:rPr>
          <w:rFonts w:eastAsia="Times New Roman" w:cstheme="minorHAnsi"/>
          <w:b/>
          <w:bCs/>
          <w:color w:val="C00000"/>
          <w:sz w:val="20"/>
          <w:szCs w:val="20"/>
        </w:rPr>
        <w:t>i</w:t>
      </w:r>
      <w:proofErr w:type="spellEnd"/>
      <w:r w:rsidRPr="00411E14">
        <w:rPr>
          <w:rFonts w:eastAsia="Times New Roman" w:cstheme="minorHAnsi"/>
          <w:b/>
          <w:bCs/>
          <w:color w:val="C00000"/>
          <w:sz w:val="20"/>
          <w:szCs w:val="20"/>
        </w:rPr>
        <w:t xml:space="preserve">) </w:t>
      </w:r>
      <w:r w:rsidR="00DE5DAE">
        <w:rPr>
          <w:rFonts w:eastAsia="Times New Roman" w:cstheme="minorHAnsi"/>
          <w:b/>
          <w:bCs/>
          <w:color w:val="C00000"/>
          <w:sz w:val="20"/>
          <w:szCs w:val="20"/>
        </w:rPr>
        <w:tab/>
      </w:r>
      <w:r w:rsidRPr="00411E14">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1D731277" w14:textId="77777777" w:rsidR="00411E14" w:rsidRPr="00411E14" w:rsidRDefault="00411E14" w:rsidP="00F30687">
      <w:pPr>
        <w:ind w:left="720" w:hanging="360"/>
        <w:rPr>
          <w:rFonts w:eastAsia="Times New Roman" w:cstheme="minorHAnsi"/>
          <w:color w:val="000000"/>
          <w:sz w:val="20"/>
          <w:szCs w:val="20"/>
        </w:rPr>
      </w:pPr>
    </w:p>
    <w:p w14:paraId="53747B75" w14:textId="713B18A8" w:rsidR="00F30687" w:rsidRPr="00411E14" w:rsidRDefault="00F30687" w:rsidP="00F30687">
      <w:pPr>
        <w:pStyle w:val="ListParagraph"/>
        <w:numPr>
          <w:ilvl w:val="0"/>
          <w:numId w:val="4"/>
        </w:numPr>
        <w:ind w:left="360"/>
        <w:rPr>
          <w:rFonts w:cstheme="minorHAnsi"/>
          <w:color w:val="000000" w:themeColor="text1"/>
          <w:sz w:val="20"/>
          <w:szCs w:val="20"/>
        </w:rPr>
      </w:pPr>
      <w:r w:rsidRPr="00411E14">
        <w:rPr>
          <w:rFonts w:cstheme="minorHAnsi"/>
          <w:b/>
          <w:bCs/>
          <w:color w:val="C00000"/>
          <w:sz w:val="20"/>
          <w:szCs w:val="20"/>
        </w:rPr>
        <w:t>Professional Learning and Ethical Practice:</w:t>
      </w:r>
      <w:r w:rsidRPr="00411E14">
        <w:rPr>
          <w:rFonts w:cstheme="minorHAnsi"/>
          <w:color w:val="C00000"/>
          <w:sz w:val="20"/>
          <w:szCs w:val="20"/>
        </w:rPr>
        <w:t xml:space="preserve"> </w:t>
      </w:r>
      <w:r w:rsidRPr="00411E14">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411E14" w:rsidRDefault="00F30687" w:rsidP="00F30687">
      <w:pPr>
        <w:rPr>
          <w:rFonts w:cstheme="minorHAnsi"/>
          <w:color w:val="000000" w:themeColor="text1"/>
          <w:sz w:val="20"/>
          <w:szCs w:val="20"/>
        </w:rPr>
      </w:pPr>
    </w:p>
    <w:p w14:paraId="7CE7A75B" w14:textId="1FF1D10D"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(a)</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 xml:space="preserve">The candidate engages in ongoing learning opportunities to develop knowledge and skills </w:t>
      </w:r>
      <w:proofErr w:type="gramStart"/>
      <w:r w:rsidRPr="00411E14">
        <w:rPr>
          <w:rFonts w:eastAsia="Times New Roman" w:cstheme="minorHAnsi"/>
          <w:color w:val="000000"/>
          <w:sz w:val="20"/>
          <w:szCs w:val="20"/>
        </w:rPr>
        <w:t>in order to</w:t>
      </w:r>
      <w:proofErr w:type="gramEnd"/>
      <w:r w:rsidRPr="00411E14">
        <w:rPr>
          <w:rFonts w:eastAsia="Times New Roman" w:cstheme="minorHAnsi"/>
          <w:color w:val="000000"/>
          <w:sz w:val="20"/>
          <w:szCs w:val="20"/>
        </w:rPr>
        <w:t xml:space="preserve"> provide all learners with engaging curriculum and learning experiences based on local and state standards.</w:t>
      </w:r>
    </w:p>
    <w:p w14:paraId="2B5332A5" w14:textId="1AED9573" w:rsidR="00F30687" w:rsidRPr="00411E14" w:rsidRDefault="00F30687" w:rsidP="00411E14">
      <w:pPr>
        <w:ind w:left="720" w:hanging="360"/>
        <w:rPr>
          <w:rFonts w:eastAsia="Times New Roman" w:cstheme="minorHAnsi"/>
          <w:color w:val="000000"/>
          <w:sz w:val="20"/>
          <w:szCs w:val="20"/>
        </w:rPr>
      </w:pPr>
      <w:r w:rsidRPr="00411E14">
        <w:rPr>
          <w:rFonts w:eastAsia="Times New Roman" w:cstheme="minorHAnsi"/>
          <w:b/>
          <w:bCs/>
          <w:color w:val="C00000"/>
          <w:sz w:val="20"/>
          <w:szCs w:val="20"/>
        </w:rPr>
        <w:t>(h)</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knows how to use learner data to analyze practice and differentiate instruction accordingly.</w:t>
      </w:r>
    </w:p>
    <w:p w14:paraId="31CAA847" w14:textId="278B1952"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lastRenderedPageBreak/>
        <w:t>(j)</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laws related to learners’ rights and teacher responsibilities (e.g., for educational equity, appropriate education for learners with disabilities, confidentiality, privacy, appropriate treatment of learners, reporting in situations related to possible child abuse).</w:t>
      </w:r>
    </w:p>
    <w:p w14:paraId="7B678048" w14:textId="1E572FA4"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(l)</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takes responsibility for student learning and uses ongoing analysis and reflection to improve planning and practice.</w:t>
      </w:r>
    </w:p>
    <w:p w14:paraId="74BA64E1" w14:textId="11CB59AF" w:rsidR="00F30687" w:rsidRPr="00411E14" w:rsidRDefault="00F30687" w:rsidP="00F30687">
      <w:pPr>
        <w:ind w:left="720" w:hanging="360"/>
        <w:rPr>
          <w:rFonts w:eastAsia="Times New Roman" w:cstheme="minorHAnsi"/>
          <w:color w:val="000000"/>
          <w:sz w:val="20"/>
          <w:szCs w:val="20"/>
        </w:rPr>
      </w:pPr>
      <w:r w:rsidRPr="00411E14">
        <w:rPr>
          <w:rFonts w:eastAsia="Times New Roman" w:cstheme="minorHAnsi"/>
          <w:b/>
          <w:bCs/>
          <w:color w:val="C00000"/>
          <w:sz w:val="20"/>
          <w:szCs w:val="20"/>
        </w:rPr>
        <w:t>(o)</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understands the expectations of the profession including the Alabama Educator Code of Ethics, professional standards of practice, and relevant law and policy.</w:t>
      </w:r>
    </w:p>
    <w:p w14:paraId="26991C23" w14:textId="6DAF528A" w:rsidR="00F30687" w:rsidRPr="00411E14" w:rsidRDefault="00F30687" w:rsidP="00F30687">
      <w:pPr>
        <w:rPr>
          <w:rFonts w:cstheme="minorHAnsi"/>
          <w:color w:val="000000" w:themeColor="text1"/>
          <w:sz w:val="20"/>
          <w:szCs w:val="20"/>
        </w:rPr>
      </w:pPr>
    </w:p>
    <w:p w14:paraId="48DBEA29" w14:textId="7831AFFE" w:rsidR="00F30687" w:rsidRPr="00DE5DAE" w:rsidRDefault="09DADF19" w:rsidP="09DADF19">
      <w:pPr>
        <w:pStyle w:val="ListParagraph"/>
        <w:numPr>
          <w:ilvl w:val="0"/>
          <w:numId w:val="4"/>
        </w:numPr>
        <w:tabs>
          <w:tab w:val="left" w:pos="360"/>
        </w:tabs>
        <w:ind w:left="360"/>
        <w:rPr>
          <w:sz w:val="20"/>
          <w:szCs w:val="20"/>
        </w:rPr>
      </w:pPr>
      <w:r w:rsidRPr="008F3A28">
        <w:rPr>
          <w:b/>
          <w:bCs/>
          <w:color w:val="C00000"/>
          <w:sz w:val="20"/>
          <w:szCs w:val="20"/>
        </w:rPr>
        <w:t>Leadership and Collaboration:</w:t>
      </w:r>
      <w:r w:rsidRPr="09DADF19">
        <w:rPr>
          <w:color w:val="C00000"/>
          <w:sz w:val="20"/>
          <w:szCs w:val="20"/>
        </w:rPr>
        <w:t xml:space="preserve"> </w:t>
      </w:r>
      <w:r w:rsidRPr="09DADF19">
        <w:rPr>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411E14" w:rsidRDefault="00F30687" w:rsidP="00F30687">
      <w:pPr>
        <w:pStyle w:val="ListParagraph"/>
        <w:tabs>
          <w:tab w:val="left" w:pos="360"/>
        </w:tabs>
        <w:rPr>
          <w:rFonts w:cstheme="minorHAnsi"/>
          <w:sz w:val="20"/>
          <w:szCs w:val="20"/>
        </w:rPr>
      </w:pPr>
    </w:p>
    <w:p w14:paraId="07EAB93E" w14:textId="3A9FA1E5" w:rsidR="00F30687" w:rsidRPr="00E95BBC" w:rsidRDefault="00F30687" w:rsidP="00E95BBC">
      <w:pPr>
        <w:ind w:left="720" w:hanging="360"/>
        <w:rPr>
          <w:rFonts w:eastAsia="Times New Roman" w:cstheme="minorHAnsi"/>
          <w:color w:val="000000"/>
          <w:sz w:val="20"/>
          <w:szCs w:val="20"/>
        </w:rPr>
      </w:pPr>
      <w:r w:rsidRPr="00411E14">
        <w:rPr>
          <w:rFonts w:eastAsia="Times New Roman" w:cstheme="minorHAnsi"/>
          <w:b/>
          <w:bCs/>
          <w:color w:val="C00000"/>
          <w:sz w:val="20"/>
          <w:szCs w:val="20"/>
        </w:rPr>
        <w:t>(a)</w:t>
      </w:r>
      <w:r w:rsidRPr="00411E14">
        <w:rPr>
          <w:rFonts w:eastAsia="Times New Roman" w:cstheme="minorHAnsi"/>
          <w:color w:val="000000"/>
          <w:sz w:val="20"/>
          <w:szCs w:val="20"/>
        </w:rPr>
        <w:t xml:space="preserve"> </w:t>
      </w:r>
      <w:r w:rsidR="00DE5DAE">
        <w:rPr>
          <w:rFonts w:eastAsia="Times New Roman" w:cstheme="minorHAnsi"/>
          <w:color w:val="000000"/>
          <w:sz w:val="20"/>
          <w:szCs w:val="20"/>
        </w:rPr>
        <w:tab/>
      </w:r>
      <w:r w:rsidRPr="00411E14">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18E5161" w14:textId="77777777" w:rsidR="00E95BBC" w:rsidRPr="00E95BBC" w:rsidRDefault="00E95BBC" w:rsidP="00E95BBC">
      <w:pPr>
        <w:ind w:left="720" w:hanging="360"/>
        <w:rPr>
          <w:rFonts w:eastAsia="Times New Roman" w:cstheme="minorHAnsi"/>
          <w:color w:val="000000"/>
          <w:sz w:val="20"/>
          <w:szCs w:val="20"/>
        </w:rPr>
      </w:pPr>
      <w:r w:rsidRPr="00E95BBC">
        <w:rPr>
          <w:rFonts w:eastAsia="Times New Roman" w:cstheme="minorHAnsi"/>
          <w:b/>
          <w:bCs/>
          <w:color w:val="C00000"/>
          <w:sz w:val="20"/>
          <w:szCs w:val="20"/>
        </w:rPr>
        <w:t>(n)</w:t>
      </w:r>
      <w:r w:rsidRPr="00E95BBC">
        <w:rPr>
          <w:rFonts w:eastAsia="Times New Roman" w:cstheme="minorHAnsi"/>
          <w:color w:val="000000"/>
          <w:sz w:val="20"/>
          <w:szCs w:val="20"/>
        </w:rPr>
        <w:t xml:space="preserve"> The candidate knows how to work with other adults and has developed skills in collaborative interaction appropriate for both face-to-face and virtual contexts.</w:t>
      </w:r>
    </w:p>
    <w:p w14:paraId="2BD4F2C5" w14:textId="77777777" w:rsidR="00E95BBC" w:rsidRPr="00E95BBC" w:rsidRDefault="00E95BBC" w:rsidP="00E95BBC">
      <w:pPr>
        <w:ind w:left="720" w:hanging="360"/>
        <w:rPr>
          <w:rFonts w:eastAsia="Times New Roman" w:cstheme="minorHAnsi"/>
          <w:color w:val="000000"/>
          <w:sz w:val="20"/>
          <w:szCs w:val="20"/>
        </w:rPr>
      </w:pPr>
      <w:r w:rsidRPr="00E95BBC">
        <w:rPr>
          <w:rFonts w:eastAsia="Times New Roman" w:cstheme="minorHAnsi"/>
          <w:b/>
          <w:bCs/>
          <w:color w:val="C00000"/>
          <w:sz w:val="20"/>
          <w:szCs w:val="20"/>
        </w:rPr>
        <w:t>(o)</w:t>
      </w:r>
      <w:r w:rsidRPr="00E95BBC">
        <w:rPr>
          <w:rFonts w:eastAsia="Times New Roman" w:cstheme="minorHAnsi"/>
          <w:color w:val="000000"/>
          <w:sz w:val="20"/>
          <w:szCs w:val="20"/>
        </w:rPr>
        <w:t xml:space="preserve"> The candidate knows how to contribute to a common culture that supports high expectations for student learning.</w:t>
      </w:r>
    </w:p>
    <w:p w14:paraId="337A6E5D" w14:textId="4CF543CA" w:rsidR="09DADF19" w:rsidRDefault="09DADF19" w:rsidP="09DADF19">
      <w:pPr>
        <w:pStyle w:val="ListParagraph"/>
        <w:tabs>
          <w:tab w:val="left" w:pos="360"/>
        </w:tabs>
        <w:ind w:left="360"/>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92867">
    <w:abstractNumId w:val="1"/>
  </w:num>
  <w:num w:numId="2" w16cid:durableId="1546871147">
    <w:abstractNumId w:val="3"/>
  </w:num>
  <w:num w:numId="3" w16cid:durableId="97257192">
    <w:abstractNumId w:val="2"/>
  </w:num>
  <w:num w:numId="4" w16cid:durableId="8457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11E14"/>
    <w:rsid w:val="00443D42"/>
    <w:rsid w:val="004F0517"/>
    <w:rsid w:val="0054010F"/>
    <w:rsid w:val="006B0770"/>
    <w:rsid w:val="00713667"/>
    <w:rsid w:val="00777075"/>
    <w:rsid w:val="0082732E"/>
    <w:rsid w:val="008F3A28"/>
    <w:rsid w:val="00954E78"/>
    <w:rsid w:val="009759EF"/>
    <w:rsid w:val="0099472C"/>
    <w:rsid w:val="009A063F"/>
    <w:rsid w:val="009D3DF5"/>
    <w:rsid w:val="00A85F43"/>
    <w:rsid w:val="00A919A0"/>
    <w:rsid w:val="00AC6366"/>
    <w:rsid w:val="00AD5B18"/>
    <w:rsid w:val="00B17D0F"/>
    <w:rsid w:val="00B63115"/>
    <w:rsid w:val="00B840F1"/>
    <w:rsid w:val="00BE51E8"/>
    <w:rsid w:val="00BF0090"/>
    <w:rsid w:val="00C61E70"/>
    <w:rsid w:val="00CC163B"/>
    <w:rsid w:val="00D118E1"/>
    <w:rsid w:val="00D617F4"/>
    <w:rsid w:val="00DD47D9"/>
    <w:rsid w:val="00DE5DAE"/>
    <w:rsid w:val="00E507B5"/>
    <w:rsid w:val="00E95BBC"/>
    <w:rsid w:val="00E972D9"/>
    <w:rsid w:val="00ED1821"/>
    <w:rsid w:val="00F30687"/>
    <w:rsid w:val="00F6039C"/>
    <w:rsid w:val="00FE7273"/>
    <w:rsid w:val="00FF55FB"/>
    <w:rsid w:val="09DAD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8</cp:revision>
  <dcterms:created xsi:type="dcterms:W3CDTF">2023-07-03T21:20:00Z</dcterms:created>
  <dcterms:modified xsi:type="dcterms:W3CDTF">2023-07-18T21:12:00Z</dcterms:modified>
</cp:coreProperties>
</file>