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22615FA7" w:rsidR="004F6BFA" w:rsidRPr="007015C5" w:rsidRDefault="004F6BFA" w:rsidP="004F6BFA">
      <w:pPr>
        <w:jc w:val="center"/>
        <w:rPr>
          <w:rFonts w:cstheme="minorHAnsi"/>
          <w:b/>
          <w:bCs/>
          <w:color w:val="000000" w:themeColor="text1"/>
        </w:rPr>
      </w:pPr>
      <w:r w:rsidRPr="007015C5">
        <w:rPr>
          <w:rFonts w:cstheme="minorHAnsi"/>
          <w:b/>
          <w:bCs/>
          <w:color w:val="000000" w:themeColor="text1"/>
        </w:rPr>
        <w:t xml:space="preserve">Standards </w:t>
      </w:r>
      <w:r w:rsidR="000D56E7">
        <w:rPr>
          <w:rFonts w:cstheme="minorHAnsi"/>
          <w:b/>
          <w:bCs/>
          <w:color w:val="000000" w:themeColor="text1"/>
        </w:rPr>
        <w:t>Identified</w:t>
      </w:r>
      <w:r w:rsidRPr="007015C5">
        <w:rPr>
          <w:rFonts w:cstheme="minorHAnsi"/>
          <w:b/>
          <w:bCs/>
          <w:color w:val="000000" w:themeColor="text1"/>
        </w:rPr>
        <w:t xml:space="preserve"> for </w:t>
      </w:r>
      <w:r w:rsidR="00390FDD" w:rsidRPr="007015C5">
        <w:rPr>
          <w:rFonts w:cstheme="minorHAnsi"/>
          <w:b/>
          <w:bCs/>
          <w:color w:val="000000" w:themeColor="text1"/>
        </w:rPr>
        <w:t>BEF 6</w:t>
      </w:r>
      <w:r w:rsidR="00AE0ACC" w:rsidRPr="007015C5">
        <w:rPr>
          <w:rFonts w:cstheme="minorHAnsi"/>
          <w:b/>
          <w:bCs/>
          <w:color w:val="000000" w:themeColor="text1"/>
        </w:rPr>
        <w:t>67</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19493337" w14:textId="7FA1B2BD"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746C34AA" w14:textId="77777777" w:rsidR="00DD5B5D" w:rsidRPr="004F6BFA" w:rsidRDefault="00DD5B5D" w:rsidP="00AE0ACC">
      <w:pPr>
        <w:rPr>
          <w:color w:val="000000" w:themeColor="text1"/>
          <w:sz w:val="20"/>
          <w:szCs w:val="20"/>
        </w:rPr>
      </w:pPr>
    </w:p>
    <w:p w14:paraId="762D54D1" w14:textId="0D103B6F" w:rsidR="00DD5B5D" w:rsidRPr="00AE0ACC" w:rsidRDefault="00DD5B5D" w:rsidP="00AE0ACC">
      <w:pPr>
        <w:pStyle w:val="ListParagraph"/>
        <w:numPr>
          <w:ilvl w:val="0"/>
          <w:numId w:val="3"/>
        </w:numPr>
        <w:ind w:left="360"/>
        <w:rPr>
          <w:color w:val="000000" w:themeColor="text1"/>
          <w:sz w:val="20"/>
          <w:szCs w:val="20"/>
        </w:rPr>
      </w:pPr>
      <w:r w:rsidRPr="00AE0ACC">
        <w:rPr>
          <w:color w:val="000000" w:themeColor="text1"/>
          <w:sz w:val="20"/>
          <w:szCs w:val="20"/>
        </w:rPr>
        <w:t>Leadership and Collaboration: Proposition 5: Teachers are members of learning communities</w:t>
      </w:r>
      <w:r w:rsidR="00B543F3" w:rsidRPr="00AE0ACC">
        <w:rPr>
          <w:color w:val="000000" w:themeColor="text1"/>
          <w:sz w:val="20"/>
          <w:szCs w:val="20"/>
        </w:rPr>
        <w:t>.</w:t>
      </w:r>
    </w:p>
    <w:p w14:paraId="6A456C7D" w14:textId="045FE842" w:rsidR="00DD5B5D" w:rsidRDefault="00DD5B5D" w:rsidP="00C512EA">
      <w:pPr>
        <w:ind w:left="360"/>
        <w:rPr>
          <w:color w:val="000000" w:themeColor="text1"/>
        </w:rPr>
      </w:pPr>
    </w:p>
    <w:p w14:paraId="30BBA660" w14:textId="77777777" w:rsidR="009B0BF0" w:rsidRPr="00D231F5" w:rsidRDefault="00706B31" w:rsidP="009B0BF0">
      <w:pPr>
        <w:jc w:val="center"/>
        <w:rPr>
          <w:b/>
          <w:bCs/>
          <w:color w:val="000000" w:themeColor="text1"/>
          <w:sz w:val="20"/>
          <w:szCs w:val="20"/>
        </w:rPr>
      </w:pPr>
      <w:r>
        <w:rPr>
          <w:color w:val="000000" w:themeColor="text1"/>
        </w:rPr>
        <w:br w:type="column"/>
      </w:r>
      <w:r w:rsidR="009B0BF0" w:rsidRPr="00D231F5">
        <w:rPr>
          <w:b/>
          <w:bCs/>
          <w:color w:val="C00000"/>
          <w:sz w:val="20"/>
          <w:szCs w:val="20"/>
        </w:rPr>
        <w:lastRenderedPageBreak/>
        <w:t>CAEP Standards</w:t>
      </w:r>
    </w:p>
    <w:p w14:paraId="29EA8BD7" w14:textId="77777777" w:rsidR="009B0BF0" w:rsidRPr="00D231F5" w:rsidRDefault="009B0BF0" w:rsidP="009B0BF0">
      <w:pPr>
        <w:rPr>
          <w:rFonts w:cstheme="minorHAnsi"/>
          <w:b/>
          <w:bCs/>
          <w:i/>
          <w:iCs/>
          <w:sz w:val="20"/>
          <w:szCs w:val="20"/>
        </w:rPr>
      </w:pPr>
    </w:p>
    <w:p w14:paraId="26037E37" w14:textId="77777777" w:rsidR="009B0BF0" w:rsidRPr="00D231F5" w:rsidRDefault="009B0BF0" w:rsidP="009B0BF0">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6F0DC5EA" w14:textId="77777777" w:rsidR="009B0BF0" w:rsidRPr="00D231F5" w:rsidRDefault="009B0BF0" w:rsidP="009B0BF0">
      <w:pPr>
        <w:rPr>
          <w:rFonts w:cstheme="minorHAnsi"/>
          <w:sz w:val="20"/>
          <w:szCs w:val="20"/>
        </w:rPr>
      </w:pPr>
      <w:r w:rsidRPr="00D231F5">
        <w:rPr>
          <w:rFonts w:cstheme="minorHAnsi"/>
          <w:sz w:val="20"/>
          <w:szCs w:val="20"/>
        </w:rPr>
        <w:t xml:space="preserve"> </w:t>
      </w:r>
    </w:p>
    <w:p w14:paraId="7E6E9C36" w14:textId="77777777" w:rsidR="009B0BF0" w:rsidRPr="00D231F5" w:rsidRDefault="009B0BF0" w:rsidP="009B0BF0">
      <w:pPr>
        <w:jc w:val="center"/>
        <w:rPr>
          <w:sz w:val="20"/>
          <w:szCs w:val="20"/>
        </w:rPr>
      </w:pPr>
    </w:p>
    <w:p w14:paraId="746BCDB5" w14:textId="77777777" w:rsidR="009B0BF0" w:rsidRPr="00D231F5" w:rsidRDefault="009B0BF0" w:rsidP="009B0BF0">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66BF8FF6" w14:textId="77777777" w:rsidR="009B0BF0" w:rsidRPr="00D231F5" w:rsidRDefault="009B0BF0" w:rsidP="009B0BF0">
      <w:pPr>
        <w:ind w:left="360"/>
        <w:rPr>
          <w:color w:val="000000" w:themeColor="text1"/>
          <w:sz w:val="20"/>
          <w:szCs w:val="20"/>
        </w:rPr>
      </w:pPr>
    </w:p>
    <w:p w14:paraId="5E02D045" w14:textId="77777777" w:rsidR="009B0BF0" w:rsidRPr="00D231F5" w:rsidRDefault="009B0BF0" w:rsidP="009B0BF0">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6D4F636E" w14:textId="77777777" w:rsidR="009B0BF0" w:rsidRPr="00D231F5" w:rsidRDefault="009B0BF0" w:rsidP="00547F9D">
      <w:pPr>
        <w:rPr>
          <w:color w:val="000000" w:themeColor="text1"/>
          <w:sz w:val="20"/>
          <w:szCs w:val="20"/>
        </w:rPr>
      </w:pPr>
    </w:p>
    <w:p w14:paraId="19A65CFD" w14:textId="455D218C" w:rsidR="009B0BF0" w:rsidRPr="00547F9D" w:rsidRDefault="009B0BF0" w:rsidP="00547F9D">
      <w:pPr>
        <w:pStyle w:val="ListParagraph"/>
        <w:numPr>
          <w:ilvl w:val="0"/>
          <w:numId w:val="4"/>
        </w:numPr>
        <w:ind w:left="360"/>
        <w:rPr>
          <w:color w:val="000000" w:themeColor="text1"/>
          <w:sz w:val="20"/>
          <w:szCs w:val="20"/>
        </w:rPr>
      </w:pPr>
      <w:r w:rsidRPr="00547F9D">
        <w:rPr>
          <w:color w:val="000000" w:themeColor="text1"/>
          <w:sz w:val="20"/>
          <w:szCs w:val="20"/>
        </w:rPr>
        <w:t>Leadership and Collaboration: LEADING and/or PARTICIPATING in COLLABORATIVE ACTIVITIES with OTHERS such as peers, colleagues, teachers, administrators, community organizations, and parents.</w:t>
      </w:r>
    </w:p>
    <w:p w14:paraId="39FD30F6" w14:textId="77777777" w:rsidR="009F0867" w:rsidRPr="002D0D0C" w:rsidRDefault="009F0867" w:rsidP="009F0867">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414C239C" w14:textId="77777777" w:rsidR="009F0867" w:rsidRPr="002D0D0C" w:rsidRDefault="009F0867" w:rsidP="009F0867">
      <w:pPr>
        <w:rPr>
          <w:rFonts w:cstheme="minorHAnsi"/>
          <w:b/>
          <w:bCs/>
          <w:i/>
          <w:iCs/>
          <w:color w:val="C00000"/>
          <w:sz w:val="20"/>
          <w:szCs w:val="20"/>
        </w:rPr>
      </w:pPr>
    </w:p>
    <w:p w14:paraId="20FEF423" w14:textId="77777777" w:rsidR="009F0867" w:rsidRPr="002D0D0C" w:rsidRDefault="009F0867" w:rsidP="009F0867">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FE89BBC" w14:textId="77777777" w:rsidR="009F0867" w:rsidRPr="002D0D0C" w:rsidRDefault="009F0867" w:rsidP="009F0867">
      <w:pPr>
        <w:rPr>
          <w:sz w:val="20"/>
          <w:szCs w:val="20"/>
        </w:rPr>
      </w:pPr>
    </w:p>
    <w:p w14:paraId="49AB5DE7" w14:textId="77777777" w:rsidR="009F0867" w:rsidRPr="002D0D0C" w:rsidRDefault="009F0867" w:rsidP="009F0867">
      <w:pPr>
        <w:rPr>
          <w:sz w:val="20"/>
          <w:szCs w:val="20"/>
        </w:rPr>
      </w:pPr>
    </w:p>
    <w:p w14:paraId="4E3E4241" w14:textId="77777777" w:rsidR="009F0867" w:rsidRPr="002D0D0C" w:rsidRDefault="009F0867" w:rsidP="009F0867">
      <w:pPr>
        <w:pStyle w:val="ListParagraph"/>
        <w:numPr>
          <w:ilvl w:val="0"/>
          <w:numId w:val="6"/>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580A190" w14:textId="77777777" w:rsidR="009F0867" w:rsidRPr="002D0D0C" w:rsidRDefault="009F0867" w:rsidP="009F0867">
      <w:pPr>
        <w:pStyle w:val="ListParagraph"/>
        <w:ind w:left="360"/>
        <w:rPr>
          <w:sz w:val="20"/>
          <w:szCs w:val="20"/>
        </w:rPr>
      </w:pPr>
    </w:p>
    <w:p w14:paraId="72C2E501" w14:textId="77777777" w:rsidR="009F0867" w:rsidRPr="002D0D0C" w:rsidRDefault="009F0867" w:rsidP="009F0867">
      <w:pPr>
        <w:pStyle w:val="ListParagraph"/>
        <w:numPr>
          <w:ilvl w:val="0"/>
          <w:numId w:val="5"/>
        </w:numPr>
        <w:rPr>
          <w:sz w:val="20"/>
          <w:szCs w:val="20"/>
        </w:rPr>
      </w:pPr>
      <w:r w:rsidRPr="002D0D0C">
        <w:rPr>
          <w:sz w:val="20"/>
          <w:szCs w:val="20"/>
        </w:rPr>
        <w:t>Demonstrate cultural competency when communicating with students, parents and colleagues and interact with them as co-collaborators in student learning.</w:t>
      </w:r>
    </w:p>
    <w:p w14:paraId="39D85372" w14:textId="77777777" w:rsidR="009F0867" w:rsidRPr="00C512EA" w:rsidRDefault="009F0867" w:rsidP="009F0867">
      <w:pPr>
        <w:ind w:left="360"/>
        <w:rPr>
          <w:color w:val="000000" w:themeColor="text1"/>
        </w:rPr>
      </w:pPr>
    </w:p>
    <w:p w14:paraId="6E5DE538" w14:textId="3B060E76" w:rsidR="00DD5B5D" w:rsidRPr="00C512EA" w:rsidRDefault="00DD5B5D" w:rsidP="009B0BF0">
      <w:pPr>
        <w:jc w:val="center"/>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6C8"/>
    <w:multiLevelType w:val="hybridMultilevel"/>
    <w:tmpl w:val="2422AB40"/>
    <w:lvl w:ilvl="0" w:tplc="038C90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F8CEBF10"/>
    <w:lvl w:ilvl="0" w:tplc="AD3EB6AA">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62E2D146"/>
    <w:lvl w:ilvl="0" w:tplc="35404F7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715AB"/>
    <w:multiLevelType w:val="hybridMultilevel"/>
    <w:tmpl w:val="7AC08886"/>
    <w:lvl w:ilvl="0" w:tplc="042A0B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5"/>
  </w:num>
  <w:num w:numId="2" w16cid:durableId="1146164327">
    <w:abstractNumId w:val="1"/>
  </w:num>
  <w:num w:numId="3" w16cid:durableId="1215853686">
    <w:abstractNumId w:val="0"/>
  </w:num>
  <w:num w:numId="4" w16cid:durableId="1850869711">
    <w:abstractNumId w:val="4"/>
  </w:num>
  <w:num w:numId="5" w16cid:durableId="1688677133">
    <w:abstractNumId w:val="3"/>
  </w:num>
  <w:num w:numId="6" w16cid:durableId="1385251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D56E7"/>
    <w:rsid w:val="00110E71"/>
    <w:rsid w:val="00186FBD"/>
    <w:rsid w:val="001F623A"/>
    <w:rsid w:val="00204133"/>
    <w:rsid w:val="00246ED7"/>
    <w:rsid w:val="0027072E"/>
    <w:rsid w:val="00294C99"/>
    <w:rsid w:val="00322892"/>
    <w:rsid w:val="00390FDD"/>
    <w:rsid w:val="003B7138"/>
    <w:rsid w:val="004071F4"/>
    <w:rsid w:val="004711C1"/>
    <w:rsid w:val="004F0517"/>
    <w:rsid w:val="004F6BFA"/>
    <w:rsid w:val="0054010F"/>
    <w:rsid w:val="00547F9D"/>
    <w:rsid w:val="006B0770"/>
    <w:rsid w:val="007015C5"/>
    <w:rsid w:val="00706B31"/>
    <w:rsid w:val="00777075"/>
    <w:rsid w:val="0082059A"/>
    <w:rsid w:val="0082732E"/>
    <w:rsid w:val="0084676D"/>
    <w:rsid w:val="00954E78"/>
    <w:rsid w:val="009759EF"/>
    <w:rsid w:val="0099472C"/>
    <w:rsid w:val="009A063F"/>
    <w:rsid w:val="009B0BF0"/>
    <w:rsid w:val="009F0867"/>
    <w:rsid w:val="00A85F43"/>
    <w:rsid w:val="00A919A0"/>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2023-07-11T19:22:00Z</dcterms:created>
  <dcterms:modified xsi:type="dcterms:W3CDTF">2023-07-12T13:30:00Z</dcterms:modified>
</cp:coreProperties>
</file>