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69B85660" w:rsidR="004F6BFA" w:rsidRPr="00496D9F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496D9F">
        <w:rPr>
          <w:rFonts w:cstheme="minorHAnsi"/>
          <w:b/>
          <w:bCs/>
          <w:color w:val="000000" w:themeColor="text1"/>
        </w:rPr>
        <w:t xml:space="preserve">Standards </w:t>
      </w:r>
      <w:r w:rsidR="00C542D5">
        <w:rPr>
          <w:rFonts w:cstheme="minorHAnsi"/>
          <w:b/>
          <w:bCs/>
          <w:color w:val="000000" w:themeColor="text1"/>
        </w:rPr>
        <w:t>Identified</w:t>
      </w:r>
      <w:r w:rsidRPr="00496D9F">
        <w:rPr>
          <w:rFonts w:cstheme="minorHAnsi"/>
          <w:b/>
          <w:bCs/>
          <w:color w:val="000000" w:themeColor="text1"/>
        </w:rPr>
        <w:t xml:space="preserve"> for </w:t>
      </w:r>
      <w:r w:rsidR="00427BC8" w:rsidRPr="00496D9F">
        <w:rPr>
          <w:rFonts w:cstheme="minorHAnsi"/>
          <w:b/>
          <w:bCs/>
          <w:color w:val="000000" w:themeColor="text1"/>
        </w:rPr>
        <w:t>AEL 632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46C34AA" w14:textId="77777777" w:rsidR="00DD5B5D" w:rsidRPr="004F6BFA" w:rsidRDefault="00DD5B5D" w:rsidP="00427BC8">
      <w:pPr>
        <w:rPr>
          <w:color w:val="000000" w:themeColor="text1"/>
          <w:sz w:val="20"/>
          <w:szCs w:val="20"/>
        </w:rPr>
      </w:pPr>
    </w:p>
    <w:p w14:paraId="762D54D1" w14:textId="2EFD1585" w:rsidR="00DD5B5D" w:rsidRPr="00427BC8" w:rsidRDefault="00DD5B5D" w:rsidP="00427BC8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427BC8">
        <w:rPr>
          <w:color w:val="000000" w:themeColor="text1"/>
          <w:sz w:val="20"/>
          <w:szCs w:val="20"/>
        </w:rPr>
        <w:t>Leadership and Collaboration: Proposition 5: Teachers are members of learning communities</w:t>
      </w:r>
      <w:r w:rsidR="00B543F3" w:rsidRPr="00427BC8">
        <w:rPr>
          <w:color w:val="000000" w:themeColor="text1"/>
          <w:sz w:val="20"/>
          <w:szCs w:val="20"/>
        </w:rPr>
        <w:t>.</w:t>
      </w:r>
    </w:p>
    <w:p w14:paraId="6A456C7D" w14:textId="045FE842" w:rsidR="00DD5B5D" w:rsidRDefault="00DD5B5D" w:rsidP="00C512EA">
      <w:pPr>
        <w:ind w:left="360"/>
        <w:rPr>
          <w:color w:val="000000" w:themeColor="text1"/>
        </w:rPr>
      </w:pPr>
    </w:p>
    <w:p w14:paraId="00AF4696" w14:textId="77777777" w:rsidR="003C16DA" w:rsidRPr="00D231F5" w:rsidRDefault="003C16DA" w:rsidP="003C16DA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F33A542" w14:textId="77777777" w:rsidR="003C16DA" w:rsidRPr="00D231F5" w:rsidRDefault="003C16DA" w:rsidP="003C16DA">
      <w:pPr>
        <w:rPr>
          <w:rFonts w:cstheme="minorHAnsi"/>
          <w:b/>
          <w:bCs/>
          <w:i/>
          <w:iCs/>
          <w:sz w:val="20"/>
          <w:szCs w:val="20"/>
        </w:rPr>
      </w:pPr>
    </w:p>
    <w:p w14:paraId="5B57BABB" w14:textId="77777777" w:rsidR="003C16DA" w:rsidRPr="009C703C" w:rsidRDefault="003C16DA" w:rsidP="003C16DA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72E6A168" w14:textId="77777777" w:rsidR="003C16DA" w:rsidRPr="00D231F5" w:rsidRDefault="003C16DA" w:rsidP="003C16DA">
      <w:pPr>
        <w:rPr>
          <w:color w:val="000000" w:themeColor="text1"/>
          <w:sz w:val="20"/>
          <w:szCs w:val="20"/>
        </w:rPr>
      </w:pPr>
    </w:p>
    <w:p w14:paraId="14CB0C65" w14:textId="77777777" w:rsidR="003C16DA" w:rsidRPr="00D231F5" w:rsidRDefault="003C16DA" w:rsidP="003C16D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Leadership and Collaboration: LEADING and/or PARTICIPATING in COLLABORATIVE ACTIVITIES with OTHERS such as peers, colleagues, teachers, administrators, community organizations, and parents</w:t>
      </w:r>
      <w:r>
        <w:rPr>
          <w:color w:val="000000" w:themeColor="text1"/>
          <w:sz w:val="20"/>
          <w:szCs w:val="20"/>
        </w:rPr>
        <w:t>.</w:t>
      </w:r>
    </w:p>
    <w:p w14:paraId="4CA72AAD" w14:textId="77777777" w:rsidR="003C16DA" w:rsidRPr="00C512EA" w:rsidRDefault="003C16DA" w:rsidP="003C16DA">
      <w:pPr>
        <w:rPr>
          <w:color w:val="000000" w:themeColor="text1"/>
        </w:rPr>
      </w:pPr>
    </w:p>
    <w:p w14:paraId="457BD965" w14:textId="376752AB" w:rsidR="00344DF6" w:rsidRPr="00DC0D60" w:rsidRDefault="00344DF6" w:rsidP="00344DF6">
      <w:pPr>
        <w:jc w:val="center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br w:type="column"/>
      </w:r>
      <w:r w:rsidRPr="00DC0D60">
        <w:rPr>
          <w:b/>
          <w:bCs/>
          <w:color w:val="C00000"/>
          <w:sz w:val="20"/>
          <w:szCs w:val="20"/>
        </w:rPr>
        <w:lastRenderedPageBreak/>
        <w:t>ISTE Standards and Components</w:t>
      </w:r>
    </w:p>
    <w:p w14:paraId="3B4FBFEC" w14:textId="77777777" w:rsidR="00344DF6" w:rsidRPr="00DC0D60" w:rsidRDefault="00344DF6" w:rsidP="00344DF6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7D829E77" w14:textId="77777777" w:rsidR="00344DF6" w:rsidRDefault="00344DF6" w:rsidP="00344DF6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1706445A" w14:textId="77777777" w:rsidR="00344DF6" w:rsidRPr="003A1DB1" w:rsidRDefault="00344DF6" w:rsidP="00344DF6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6E5DE538" w14:textId="441CFA3A" w:rsidR="00DD5B5D" w:rsidRDefault="00DD5B5D" w:rsidP="00C512EA">
      <w:pPr>
        <w:ind w:left="360"/>
        <w:rPr>
          <w:color w:val="000000" w:themeColor="text1"/>
        </w:rPr>
      </w:pPr>
    </w:p>
    <w:p w14:paraId="144B0503" w14:textId="77777777" w:rsidR="00344DF6" w:rsidRPr="003A1DB1" w:rsidRDefault="00344DF6" w:rsidP="00344DF6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3A1DB1">
        <w:rPr>
          <w:sz w:val="20"/>
          <w:szCs w:val="20"/>
        </w:rPr>
        <w:t xml:space="preserve">Visionary Planner: Leaders engage in establishing a vision, strategic </w:t>
      </w:r>
      <w:proofErr w:type="gramStart"/>
      <w:r w:rsidRPr="003A1DB1">
        <w:rPr>
          <w:sz w:val="20"/>
          <w:szCs w:val="20"/>
        </w:rPr>
        <w:t>plan</w:t>
      </w:r>
      <w:proofErr w:type="gramEnd"/>
      <w:r w:rsidRPr="003A1DB1">
        <w:rPr>
          <w:sz w:val="20"/>
          <w:szCs w:val="20"/>
        </w:rPr>
        <w:t xml:space="preserve"> and ongoing evaluation cycle for transforming learning with technology.</w:t>
      </w:r>
    </w:p>
    <w:p w14:paraId="1D0BF2EC" w14:textId="77777777" w:rsidR="00344DF6" w:rsidRPr="003A1DB1" w:rsidRDefault="00344DF6" w:rsidP="00344DF6">
      <w:pPr>
        <w:ind w:left="360"/>
        <w:rPr>
          <w:sz w:val="20"/>
          <w:szCs w:val="20"/>
        </w:rPr>
      </w:pPr>
    </w:p>
    <w:p w14:paraId="4CD9ECEF" w14:textId="77777777" w:rsidR="00344DF6" w:rsidRPr="003A1DB1" w:rsidRDefault="00344DF6" w:rsidP="00344DF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A1DB1">
        <w:rPr>
          <w:sz w:val="20"/>
          <w:szCs w:val="20"/>
        </w:rPr>
        <w:t>Evaluate progress on the strategic plan, make course corrections, measure impact and scale effective approaches for using technology to transform learning.</w:t>
      </w:r>
    </w:p>
    <w:p w14:paraId="5F637A11" w14:textId="77777777" w:rsidR="00344DF6" w:rsidRPr="003A1DB1" w:rsidRDefault="00344DF6" w:rsidP="00344DF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A1DB1">
        <w:rPr>
          <w:sz w:val="20"/>
          <w:szCs w:val="20"/>
        </w:rPr>
        <w:t>Communicate effectively with stakeholders to gather input on the plan, celebrate successes and engage in a continuous improvement cycle.</w:t>
      </w:r>
    </w:p>
    <w:p w14:paraId="19BECC09" w14:textId="77777777" w:rsidR="00344DF6" w:rsidRPr="003A1DB1" w:rsidRDefault="00344DF6" w:rsidP="00344DF6">
      <w:pPr>
        <w:ind w:left="360"/>
        <w:rPr>
          <w:sz w:val="20"/>
          <w:szCs w:val="20"/>
        </w:rPr>
      </w:pPr>
    </w:p>
    <w:p w14:paraId="0A41AB08" w14:textId="77777777" w:rsidR="00344DF6" w:rsidRPr="00C512EA" w:rsidRDefault="00344DF6" w:rsidP="00C512EA">
      <w:pPr>
        <w:ind w:left="360"/>
        <w:rPr>
          <w:color w:val="000000" w:themeColor="text1"/>
        </w:rPr>
      </w:pPr>
    </w:p>
    <w:sectPr w:rsidR="00344DF6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EF9CDC7C"/>
    <w:lvl w:ilvl="0" w:tplc="60565C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176AC"/>
    <w:multiLevelType w:val="hybridMultilevel"/>
    <w:tmpl w:val="6DD86D1A"/>
    <w:lvl w:ilvl="0" w:tplc="6508669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C05"/>
    <w:multiLevelType w:val="hybridMultilevel"/>
    <w:tmpl w:val="8E885F26"/>
    <w:lvl w:ilvl="0" w:tplc="CF6851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33D68"/>
    <w:multiLevelType w:val="hybridMultilevel"/>
    <w:tmpl w:val="94F031A4"/>
    <w:lvl w:ilvl="0" w:tplc="038C90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4"/>
  </w:num>
  <w:num w:numId="2" w16cid:durableId="1146164327">
    <w:abstractNumId w:val="0"/>
  </w:num>
  <w:num w:numId="3" w16cid:durableId="359402000">
    <w:abstractNumId w:val="3"/>
  </w:num>
  <w:num w:numId="4" w16cid:durableId="683942420">
    <w:abstractNumId w:val="2"/>
  </w:num>
  <w:num w:numId="5" w16cid:durableId="58866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E346E"/>
    <w:rsid w:val="001F623A"/>
    <w:rsid w:val="00204133"/>
    <w:rsid w:val="00246ED7"/>
    <w:rsid w:val="0027072E"/>
    <w:rsid w:val="00294C99"/>
    <w:rsid w:val="00322892"/>
    <w:rsid w:val="00344DF6"/>
    <w:rsid w:val="00390FDD"/>
    <w:rsid w:val="003B2C6D"/>
    <w:rsid w:val="003B7138"/>
    <w:rsid w:val="003C16DA"/>
    <w:rsid w:val="003C2F83"/>
    <w:rsid w:val="004071F4"/>
    <w:rsid w:val="00427BC8"/>
    <w:rsid w:val="004711C1"/>
    <w:rsid w:val="00496D9F"/>
    <w:rsid w:val="004C3340"/>
    <w:rsid w:val="004F0517"/>
    <w:rsid w:val="004F6BFA"/>
    <w:rsid w:val="0054010F"/>
    <w:rsid w:val="006B0770"/>
    <w:rsid w:val="00711B6A"/>
    <w:rsid w:val="00715B21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1F0E"/>
    <w:rsid w:val="00AC6366"/>
    <w:rsid w:val="00AD5B18"/>
    <w:rsid w:val="00AE0ACC"/>
    <w:rsid w:val="00B543F3"/>
    <w:rsid w:val="00B63115"/>
    <w:rsid w:val="00B840F1"/>
    <w:rsid w:val="00BE51E8"/>
    <w:rsid w:val="00BF0090"/>
    <w:rsid w:val="00C512EA"/>
    <w:rsid w:val="00C542D5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6</cp:revision>
  <dcterms:created xsi:type="dcterms:W3CDTF">2023-07-11T16:00:00Z</dcterms:created>
  <dcterms:modified xsi:type="dcterms:W3CDTF">2023-07-12T19:27:00Z</dcterms:modified>
</cp:coreProperties>
</file>